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3B8D" w14:textId="6EBF76DA" w:rsidR="00CF029B" w:rsidRPr="00AA6B04" w:rsidRDefault="00CF029B" w:rsidP="00AA6B04">
      <w:pPr>
        <w:pStyle w:val="NoSpacing"/>
        <w:jc w:val="center"/>
        <w:rPr>
          <w:b/>
          <w:bCs/>
        </w:rPr>
      </w:pPr>
      <w:r w:rsidRPr="00AA6B04">
        <w:rPr>
          <w:b/>
          <w:bCs/>
        </w:rPr>
        <w:t>STAGECOACH PROPERTY OWNERS ASSOCIATION</w:t>
      </w:r>
    </w:p>
    <w:p w14:paraId="32CC60C2" w14:textId="1AFCDCBE" w:rsidR="00CF029B" w:rsidRPr="00AA6B04" w:rsidRDefault="00CF029B" w:rsidP="00AA6B04">
      <w:pPr>
        <w:pStyle w:val="NoSpacing"/>
        <w:jc w:val="center"/>
        <w:rPr>
          <w:b/>
          <w:bCs/>
        </w:rPr>
      </w:pPr>
      <w:r w:rsidRPr="00AA6B04">
        <w:rPr>
          <w:b/>
          <w:bCs/>
        </w:rPr>
        <w:t>Board of Directors Meeting via Teleconference</w:t>
      </w:r>
    </w:p>
    <w:p w14:paraId="71AD28E8" w14:textId="3620D8E5" w:rsidR="00CF029B" w:rsidRDefault="00CF029B" w:rsidP="00AA6B04">
      <w:pPr>
        <w:pStyle w:val="NoSpacing"/>
        <w:jc w:val="center"/>
      </w:pPr>
      <w:r>
        <w:t>November 21, 2020</w:t>
      </w:r>
    </w:p>
    <w:p w14:paraId="252D8A62" w14:textId="2C8E2994" w:rsidR="00CF029B" w:rsidRDefault="00CF029B" w:rsidP="00AA6B04">
      <w:pPr>
        <w:pStyle w:val="NoSpacing"/>
        <w:jc w:val="center"/>
      </w:pPr>
      <w:r>
        <w:t>Meeting Minutes</w:t>
      </w:r>
    </w:p>
    <w:p w14:paraId="64DDD0BB" w14:textId="30529B4E" w:rsidR="00391729" w:rsidRPr="00391729" w:rsidRDefault="00391729" w:rsidP="00AA6B04">
      <w:pPr>
        <w:pStyle w:val="NoSpacing"/>
        <w:jc w:val="center"/>
        <w:rPr>
          <w:b/>
          <w:bCs/>
        </w:rPr>
      </w:pPr>
      <w:r w:rsidRPr="00391729">
        <w:rPr>
          <w:b/>
          <w:bCs/>
        </w:rPr>
        <w:t>DRAFT</w:t>
      </w:r>
    </w:p>
    <w:p w14:paraId="784FB4E0" w14:textId="24DAF581" w:rsidR="00CF029B" w:rsidRDefault="00CF029B" w:rsidP="00CF029B">
      <w:pPr>
        <w:pStyle w:val="NoSpacing"/>
      </w:pPr>
    </w:p>
    <w:p w14:paraId="7F0920B7" w14:textId="1C38F7EE" w:rsidR="00CF029B" w:rsidRDefault="00CF029B" w:rsidP="00CF029B">
      <w:pPr>
        <w:pStyle w:val="NoSpacing"/>
      </w:pPr>
    </w:p>
    <w:p w14:paraId="508C2B38" w14:textId="3448FD92" w:rsidR="00CF029B" w:rsidRDefault="00CF029B" w:rsidP="00CF029B">
      <w:pPr>
        <w:pStyle w:val="NoSpacing"/>
      </w:pPr>
      <w:r>
        <w:t>The Board of Directors meeting was called to order by Board President, Kate Rachwitz, at</w:t>
      </w:r>
      <w:r w:rsidR="006E629B">
        <w:t xml:space="preserve"> 9:02 AM</w:t>
      </w:r>
      <w:r w:rsidR="00886663">
        <w:t>.</w:t>
      </w:r>
    </w:p>
    <w:p w14:paraId="06289EAE" w14:textId="5F5C3155" w:rsidR="00CF029B" w:rsidRDefault="00CF029B" w:rsidP="00CF029B">
      <w:pPr>
        <w:pStyle w:val="NoSpacing"/>
      </w:pPr>
    </w:p>
    <w:p w14:paraId="6EDD6597" w14:textId="24B97042" w:rsidR="00CF029B" w:rsidRPr="009E41A2" w:rsidRDefault="00CF029B" w:rsidP="00CF029B">
      <w:pPr>
        <w:pStyle w:val="NoSpacing"/>
        <w:rPr>
          <w:b/>
          <w:bCs/>
        </w:rPr>
      </w:pPr>
      <w:r w:rsidRPr="009E41A2">
        <w:rPr>
          <w:b/>
          <w:bCs/>
        </w:rPr>
        <w:t>Roll Call</w:t>
      </w:r>
    </w:p>
    <w:p w14:paraId="79146259" w14:textId="1BCC3BCC" w:rsidR="00CF029B" w:rsidRDefault="00CF029B" w:rsidP="00CF029B">
      <w:pPr>
        <w:pStyle w:val="NoSpacing"/>
      </w:pPr>
      <w:r>
        <w:t>Board members present attending via teleconference included Kate Rachwitz,</w:t>
      </w:r>
      <w:r w:rsidR="009E41A2">
        <w:t xml:space="preserve"> Eli Nykamp, Amber Stewart, Brayden Jerde, Sydney Yapoujian, Julia Wallac</w:t>
      </w:r>
      <w:r w:rsidR="00F27DE5">
        <w:t>e, and John DiNicholas.</w:t>
      </w:r>
    </w:p>
    <w:p w14:paraId="051EC599" w14:textId="088F32D0" w:rsidR="00BC4938" w:rsidRDefault="00BC4938" w:rsidP="00CF029B">
      <w:pPr>
        <w:pStyle w:val="NoSpacing"/>
      </w:pPr>
    </w:p>
    <w:p w14:paraId="789CF9D3" w14:textId="50986155" w:rsidR="00BC4938" w:rsidRDefault="00BC4938" w:rsidP="00CF029B">
      <w:pPr>
        <w:pStyle w:val="NoSpacing"/>
      </w:pPr>
      <w:r>
        <w:t xml:space="preserve">With seven board members attending, a quorum was </w:t>
      </w:r>
      <w:r w:rsidR="00CF480D">
        <w:t>present,</w:t>
      </w:r>
      <w:r>
        <w:t xml:space="preserve"> and business could be conducted.</w:t>
      </w:r>
    </w:p>
    <w:p w14:paraId="0DB00ADF" w14:textId="359DD3BF" w:rsidR="00CF029B" w:rsidRDefault="00CF029B" w:rsidP="00CF029B">
      <w:pPr>
        <w:pStyle w:val="NoSpacing"/>
      </w:pPr>
    </w:p>
    <w:p w14:paraId="02D10BD9" w14:textId="6911A1D7" w:rsidR="00CF029B" w:rsidRDefault="00AE3CFF" w:rsidP="00CF029B">
      <w:pPr>
        <w:pStyle w:val="NoSpacing"/>
      </w:pPr>
      <w:r>
        <w:t xml:space="preserve">Tom Watts was in attendance as Co-Treasurer </w:t>
      </w:r>
      <w:r w:rsidR="00BE45D1">
        <w:t>committee member.</w:t>
      </w:r>
    </w:p>
    <w:p w14:paraId="647AAB91" w14:textId="5114BA2F" w:rsidR="00C60815" w:rsidRDefault="00C60815" w:rsidP="00CF029B">
      <w:pPr>
        <w:pStyle w:val="NoSpacing"/>
      </w:pPr>
    </w:p>
    <w:p w14:paraId="2337751E" w14:textId="026D27A2" w:rsidR="00C60815" w:rsidRDefault="00C60815" w:rsidP="00CF029B">
      <w:pPr>
        <w:pStyle w:val="NoSpacing"/>
      </w:pPr>
      <w:r>
        <w:t>Presenting guests in attendance were Geovanny Romero</w:t>
      </w:r>
      <w:r w:rsidR="00237350">
        <w:t xml:space="preserve">, Manager of the </w:t>
      </w:r>
      <w:r w:rsidR="00EF3B5C">
        <w:t>Morrison Creek Water and S</w:t>
      </w:r>
      <w:r w:rsidR="00237350">
        <w:t>anitation District,</w:t>
      </w:r>
      <w:r w:rsidR="00985532">
        <w:t xml:space="preserve"> and CU Boulder Graduate Student, Ethan Abner.</w:t>
      </w:r>
    </w:p>
    <w:p w14:paraId="44179412" w14:textId="5798461D" w:rsidR="00BE45D1" w:rsidRDefault="00BE45D1" w:rsidP="00CF029B">
      <w:pPr>
        <w:pStyle w:val="NoSpacing"/>
      </w:pPr>
    </w:p>
    <w:p w14:paraId="07C6AB05" w14:textId="68075508" w:rsidR="00BE45D1" w:rsidRDefault="00BE45D1" w:rsidP="00CF029B">
      <w:pPr>
        <w:pStyle w:val="NoSpacing"/>
      </w:pPr>
      <w:r w:rsidRPr="00262358">
        <w:rPr>
          <w:b/>
          <w:bCs/>
        </w:rPr>
        <w:t>SPOA members present via teleconference</w:t>
      </w:r>
      <w:r w:rsidR="00975EB9">
        <w:t>:</w:t>
      </w:r>
    </w:p>
    <w:p w14:paraId="4C621082" w14:textId="28704D69" w:rsidR="00975EB9" w:rsidRDefault="00975EB9" w:rsidP="00C60815">
      <w:pPr>
        <w:pStyle w:val="NoSpacing"/>
        <w:ind w:firstLine="720"/>
      </w:pPr>
      <w:r>
        <w:t>JW Timber</w:t>
      </w:r>
    </w:p>
    <w:p w14:paraId="77567342" w14:textId="2F4EA02E" w:rsidR="009D7878" w:rsidRDefault="009D7878" w:rsidP="00C60815">
      <w:pPr>
        <w:pStyle w:val="NoSpacing"/>
        <w:ind w:firstLine="720"/>
      </w:pPr>
      <w:r>
        <w:t>Kenneth Jones</w:t>
      </w:r>
    </w:p>
    <w:p w14:paraId="7663CE5D" w14:textId="201F3DDD" w:rsidR="009D7878" w:rsidRDefault="009D7878" w:rsidP="00C60815">
      <w:pPr>
        <w:pStyle w:val="NoSpacing"/>
        <w:ind w:firstLine="720"/>
      </w:pPr>
      <w:r>
        <w:t>Bryant Scrafford</w:t>
      </w:r>
    </w:p>
    <w:p w14:paraId="6994FAE9" w14:textId="076246F0" w:rsidR="009D7878" w:rsidRDefault="009D7878" w:rsidP="00C60815">
      <w:pPr>
        <w:pStyle w:val="NoSpacing"/>
        <w:ind w:firstLine="720"/>
      </w:pPr>
      <w:r>
        <w:t>Josies ipad</w:t>
      </w:r>
    </w:p>
    <w:p w14:paraId="60482CF8" w14:textId="2AD405E0" w:rsidR="009D7878" w:rsidRDefault="009D7878" w:rsidP="00C60815">
      <w:pPr>
        <w:pStyle w:val="NoSpacing"/>
        <w:ind w:firstLine="720"/>
      </w:pPr>
      <w:r>
        <w:t>Ethan Abner</w:t>
      </w:r>
    </w:p>
    <w:p w14:paraId="22F220A4" w14:textId="0A1C5868" w:rsidR="009D7878" w:rsidRDefault="009D7878" w:rsidP="00C60815">
      <w:pPr>
        <w:pStyle w:val="NoSpacing"/>
        <w:ind w:firstLine="720"/>
      </w:pPr>
      <w:r>
        <w:t>Leah’s phone</w:t>
      </w:r>
    </w:p>
    <w:p w14:paraId="7C7836FD" w14:textId="678AC98B" w:rsidR="009D7878" w:rsidRDefault="009D7878" w:rsidP="00C60815">
      <w:pPr>
        <w:pStyle w:val="NoSpacing"/>
        <w:ind w:firstLine="720"/>
      </w:pPr>
      <w:r>
        <w:t>801-652-5277</w:t>
      </w:r>
    </w:p>
    <w:p w14:paraId="5262C11D" w14:textId="3A963F9E" w:rsidR="009D7878" w:rsidRDefault="009D7878" w:rsidP="00C60815">
      <w:pPr>
        <w:pStyle w:val="NoSpacing"/>
        <w:ind w:firstLine="720"/>
      </w:pPr>
      <w:r>
        <w:t>John Troka</w:t>
      </w:r>
    </w:p>
    <w:p w14:paraId="31135C74" w14:textId="768FE8F6" w:rsidR="009D7878" w:rsidRDefault="009D7878" w:rsidP="00C60815">
      <w:pPr>
        <w:pStyle w:val="NoSpacing"/>
        <w:ind w:firstLine="720"/>
      </w:pPr>
      <w:r>
        <w:t>Justin Simmons</w:t>
      </w:r>
    </w:p>
    <w:p w14:paraId="09E91F47" w14:textId="5A30DCAF" w:rsidR="009D7878" w:rsidRDefault="005134E2" w:rsidP="00C60815">
      <w:pPr>
        <w:pStyle w:val="NoSpacing"/>
        <w:ind w:firstLine="720"/>
      </w:pPr>
      <w:r>
        <w:t>Rich Wittington</w:t>
      </w:r>
    </w:p>
    <w:p w14:paraId="1F8EF959" w14:textId="3E6FC917" w:rsidR="005134E2" w:rsidRDefault="005134E2" w:rsidP="00C60815">
      <w:pPr>
        <w:pStyle w:val="NoSpacing"/>
        <w:ind w:firstLine="720"/>
      </w:pPr>
      <w:r>
        <w:t>Michael and Manalya Donegan</w:t>
      </w:r>
    </w:p>
    <w:p w14:paraId="61823F23" w14:textId="398DF60B" w:rsidR="005134E2" w:rsidRDefault="005134E2" w:rsidP="00C60815">
      <w:pPr>
        <w:pStyle w:val="NoSpacing"/>
        <w:ind w:firstLine="720"/>
      </w:pPr>
      <w:r>
        <w:t>Marty Carigan</w:t>
      </w:r>
    </w:p>
    <w:p w14:paraId="1624CFC0" w14:textId="7D7B047A" w:rsidR="005134E2" w:rsidRDefault="005134E2" w:rsidP="00C60815">
      <w:pPr>
        <w:pStyle w:val="NoSpacing"/>
        <w:ind w:firstLine="720"/>
      </w:pPr>
      <w:r>
        <w:t>Rob Breeden</w:t>
      </w:r>
    </w:p>
    <w:p w14:paraId="7367BA6C" w14:textId="59A9BEE0" w:rsidR="005134E2" w:rsidRDefault="00C60815" w:rsidP="00C60815">
      <w:pPr>
        <w:pStyle w:val="NoSpacing"/>
        <w:ind w:firstLine="720"/>
      </w:pPr>
      <w:r>
        <w:t>Laura Theiss</w:t>
      </w:r>
    </w:p>
    <w:p w14:paraId="600C734F" w14:textId="64F88E2F" w:rsidR="00C60815" w:rsidRDefault="00C60815" w:rsidP="00C60815">
      <w:pPr>
        <w:pStyle w:val="NoSpacing"/>
        <w:ind w:firstLine="720"/>
      </w:pPr>
      <w:r>
        <w:t>Donald</w:t>
      </w:r>
      <w:r w:rsidR="006167E1">
        <w:t xml:space="preserve"> Ike</w:t>
      </w:r>
    </w:p>
    <w:p w14:paraId="04AC825B" w14:textId="77777777" w:rsidR="00C60815" w:rsidRDefault="00C60815" w:rsidP="00CF029B">
      <w:pPr>
        <w:pStyle w:val="NoSpacing"/>
      </w:pPr>
    </w:p>
    <w:p w14:paraId="73472A27" w14:textId="5E3E08FE" w:rsidR="00CF029B" w:rsidRDefault="00CF029B" w:rsidP="00CF029B">
      <w:pPr>
        <w:pStyle w:val="NoSpacing"/>
      </w:pPr>
      <w:r>
        <w:t>Representing Steamboat Association Management were April Sparks, Michelle Koci, and Judy Wagar.</w:t>
      </w:r>
    </w:p>
    <w:p w14:paraId="0CEBF28F" w14:textId="52C51C35" w:rsidR="00CF029B" w:rsidRDefault="00CF029B" w:rsidP="00CF029B">
      <w:pPr>
        <w:pStyle w:val="NoSpacing"/>
      </w:pPr>
    </w:p>
    <w:p w14:paraId="4B9A42A3" w14:textId="77777777" w:rsidR="00496316" w:rsidRPr="00496316" w:rsidRDefault="00A52B7F" w:rsidP="00CF029B">
      <w:pPr>
        <w:pStyle w:val="NoSpacing"/>
        <w:rPr>
          <w:b/>
          <w:bCs/>
        </w:rPr>
      </w:pPr>
      <w:r w:rsidRPr="00496316">
        <w:rPr>
          <w:b/>
          <w:bCs/>
        </w:rPr>
        <w:t>CU Boulder Graduate Student Introduction</w:t>
      </w:r>
    </w:p>
    <w:p w14:paraId="1083C612" w14:textId="7F69D987" w:rsidR="000117F4" w:rsidRDefault="0051645B" w:rsidP="00CF029B">
      <w:pPr>
        <w:pStyle w:val="NoSpacing"/>
      </w:pPr>
      <w:r>
        <w:t>April introduced Ethan Abner, a graduate student at CU Boulder</w:t>
      </w:r>
      <w:r w:rsidR="00496316">
        <w:t>,</w:t>
      </w:r>
      <w:r>
        <w:t xml:space="preserve"> who </w:t>
      </w:r>
      <w:r w:rsidR="00F769B0">
        <w:t xml:space="preserve">is studying for a </w:t>
      </w:r>
      <w:r w:rsidR="00CF480D">
        <w:t>master’s</w:t>
      </w:r>
      <w:r w:rsidR="00317F1E">
        <w:t xml:space="preserve"> </w:t>
      </w:r>
      <w:r w:rsidR="00F769B0">
        <w:t xml:space="preserve">degree in </w:t>
      </w:r>
      <w:r w:rsidR="00317F1E">
        <w:t>Environmental Science</w:t>
      </w:r>
      <w:r w:rsidR="00DE0FBE">
        <w:t>.  His study group</w:t>
      </w:r>
      <w:r w:rsidR="00A60B0C">
        <w:t xml:space="preserve"> </w:t>
      </w:r>
      <w:r w:rsidR="00606A77">
        <w:t xml:space="preserve">asked for board approval to </w:t>
      </w:r>
      <w:r w:rsidR="00A60B0C">
        <w:t>issue a</w:t>
      </w:r>
      <w:r w:rsidR="00606A77">
        <w:t>n information gathering</w:t>
      </w:r>
      <w:r w:rsidR="00A60B0C">
        <w:t xml:space="preserve"> survey</w:t>
      </w:r>
      <w:r w:rsidR="00606A77">
        <w:t xml:space="preserve"> to SPOA owners,</w:t>
      </w:r>
      <w:r w:rsidR="00D204A6">
        <w:t xml:space="preserve"> hoping to discover options for reducing wildfires and control</w:t>
      </w:r>
      <w:r w:rsidR="00606A77">
        <w:t>ling</w:t>
      </w:r>
      <w:r w:rsidR="00D204A6">
        <w:t xml:space="preserve"> costs. </w:t>
      </w:r>
      <w:r w:rsidR="00232348">
        <w:t xml:space="preserve">The survey </w:t>
      </w:r>
      <w:r w:rsidR="00EB2300">
        <w:t>will be</w:t>
      </w:r>
      <w:r w:rsidR="00606A77">
        <w:t xml:space="preserve"> </w:t>
      </w:r>
      <w:r w:rsidR="00232348">
        <w:t>anonymous and focus on demographics, how property owners assess their risk and</w:t>
      </w:r>
      <w:r w:rsidR="00EB2300">
        <w:t>,</w:t>
      </w:r>
      <w:r w:rsidR="00232348">
        <w:t xml:space="preserve"> if there has been any county outreach, what actions owners have taken to reduce risk on their property</w:t>
      </w:r>
      <w:r w:rsidR="00B94BFC">
        <w:t xml:space="preserve">, </w:t>
      </w:r>
      <w:r w:rsidR="00232348">
        <w:t>what is preventing them from taking fu</w:t>
      </w:r>
      <w:r w:rsidR="008B4BE0">
        <w:t>r</w:t>
      </w:r>
      <w:r w:rsidR="00232348">
        <w:t>ther action</w:t>
      </w:r>
      <w:r w:rsidR="00B94BFC">
        <w:t>,</w:t>
      </w:r>
      <w:r w:rsidR="008B4BE0">
        <w:t xml:space="preserve"> and what programs are available to help them perform this work.</w:t>
      </w:r>
      <w:r w:rsidR="00A623F6">
        <w:t xml:space="preserve"> </w:t>
      </w:r>
      <w:r w:rsidR="00A679A1">
        <w:t xml:space="preserve">The survey will be distributed using email to a variety of owners </w:t>
      </w:r>
      <w:r w:rsidR="000117F4">
        <w:t xml:space="preserve">and area segments.  The Board </w:t>
      </w:r>
      <w:r w:rsidR="00B94BFC">
        <w:t xml:space="preserve">agreed to </w:t>
      </w:r>
      <w:r w:rsidR="000117F4">
        <w:t xml:space="preserve">discuss this </w:t>
      </w:r>
      <w:r w:rsidR="00B94BFC">
        <w:t xml:space="preserve">request </w:t>
      </w:r>
      <w:r w:rsidR="000117F4">
        <w:t>in the New Business</w:t>
      </w:r>
      <w:r w:rsidR="00CF430A">
        <w:t>.</w:t>
      </w:r>
    </w:p>
    <w:p w14:paraId="14756B37" w14:textId="779EC849" w:rsidR="00CF430A" w:rsidRDefault="00CF430A" w:rsidP="00CF029B">
      <w:pPr>
        <w:pStyle w:val="NoSpacing"/>
      </w:pPr>
    </w:p>
    <w:p w14:paraId="21769846" w14:textId="7EFC9DDF" w:rsidR="00CF430A" w:rsidRPr="00493F31" w:rsidRDefault="00CF430A" w:rsidP="00CF029B">
      <w:pPr>
        <w:pStyle w:val="NoSpacing"/>
        <w:rPr>
          <w:b/>
          <w:bCs/>
        </w:rPr>
      </w:pPr>
      <w:r w:rsidRPr="00493F31">
        <w:rPr>
          <w:b/>
          <w:bCs/>
        </w:rPr>
        <w:t>APPROVAL OF MINUTES</w:t>
      </w:r>
    </w:p>
    <w:p w14:paraId="41D2FE03" w14:textId="7191789A" w:rsidR="00493F31" w:rsidRDefault="00493F31" w:rsidP="00CF029B">
      <w:pPr>
        <w:pStyle w:val="NoSpacing"/>
      </w:pPr>
      <w:r>
        <w:t xml:space="preserve">The board meeting minutes dated </w:t>
      </w:r>
      <w:r w:rsidR="00E029DE">
        <w:t xml:space="preserve">August 15, 2020 </w:t>
      </w:r>
      <w:r>
        <w:t>were reviewed.</w:t>
      </w:r>
    </w:p>
    <w:p w14:paraId="74CC9D9C" w14:textId="77777777" w:rsidR="006E3351" w:rsidRDefault="006E3351" w:rsidP="00CF029B">
      <w:pPr>
        <w:pStyle w:val="NoSpacing"/>
      </w:pPr>
    </w:p>
    <w:p w14:paraId="3C417C15" w14:textId="68B3BE4D" w:rsidR="00CF430A" w:rsidRDefault="00493F31" w:rsidP="00CF029B">
      <w:pPr>
        <w:pStyle w:val="NoSpacing"/>
      </w:pPr>
      <w:r w:rsidRPr="00A32E8B">
        <w:rPr>
          <w:b/>
          <w:bCs/>
        </w:rPr>
        <w:t>MOTION:</w:t>
      </w:r>
      <w:r>
        <w:t xml:space="preserve"> </w:t>
      </w:r>
      <w:r w:rsidR="001A1019">
        <w:t>There was a m</w:t>
      </w:r>
      <w:r w:rsidR="00E029DE">
        <w:t>otion by Brayden Jerde</w:t>
      </w:r>
      <w:r w:rsidR="001A1019">
        <w:t xml:space="preserve"> to approve the minutes as presented which was</w:t>
      </w:r>
      <w:r w:rsidR="00E029DE">
        <w:t xml:space="preserve"> seconded</w:t>
      </w:r>
      <w:r w:rsidR="009C62C7">
        <w:t xml:space="preserve"> by </w:t>
      </w:r>
      <w:r w:rsidR="00D478AE">
        <w:t>Sydney</w:t>
      </w:r>
      <w:r w:rsidR="009C62C7">
        <w:t xml:space="preserve"> Yapoujian</w:t>
      </w:r>
      <w:r w:rsidR="00A32E8B">
        <w:t>. With no further discussion, the motion carried without dissent.</w:t>
      </w:r>
    </w:p>
    <w:p w14:paraId="50072B14" w14:textId="3E0C84D8" w:rsidR="006E0FD1" w:rsidRDefault="006E0FD1" w:rsidP="00CF029B">
      <w:pPr>
        <w:pStyle w:val="NoSpacing"/>
      </w:pPr>
    </w:p>
    <w:p w14:paraId="0BEA5BB8" w14:textId="33B26AF5" w:rsidR="006E3351" w:rsidRDefault="006E3351" w:rsidP="00CF029B">
      <w:pPr>
        <w:pStyle w:val="NoSpacing"/>
      </w:pPr>
      <w:r>
        <w:t xml:space="preserve">The board meeting minutes dated </w:t>
      </w:r>
      <w:r w:rsidR="006E0FD1">
        <w:t xml:space="preserve">September 18, 2020 </w:t>
      </w:r>
      <w:r>
        <w:t>were reviewed.</w:t>
      </w:r>
    </w:p>
    <w:p w14:paraId="5EBE19F6" w14:textId="77777777" w:rsidR="001C221D" w:rsidRDefault="001C221D" w:rsidP="00CF029B">
      <w:pPr>
        <w:pStyle w:val="NoSpacing"/>
      </w:pPr>
    </w:p>
    <w:p w14:paraId="01511F80" w14:textId="0B19E101" w:rsidR="006E0FD1" w:rsidRDefault="006E3351" w:rsidP="00CF029B">
      <w:pPr>
        <w:pStyle w:val="NoSpacing"/>
      </w:pPr>
      <w:r w:rsidRPr="001C221D">
        <w:rPr>
          <w:b/>
          <w:bCs/>
        </w:rPr>
        <w:t>MOTION:</w:t>
      </w:r>
      <w:r>
        <w:t xml:space="preserve"> There was a m</w:t>
      </w:r>
      <w:r w:rsidR="006E0FD1">
        <w:t xml:space="preserve">otion </w:t>
      </w:r>
      <w:r>
        <w:t xml:space="preserve">by </w:t>
      </w:r>
      <w:r w:rsidR="00526725">
        <w:t>Ely Nykamp</w:t>
      </w:r>
      <w:r>
        <w:t xml:space="preserve"> to approve the minutes as presented which was </w:t>
      </w:r>
      <w:r w:rsidR="00526725">
        <w:t>seconded</w:t>
      </w:r>
      <w:r w:rsidR="008361DC">
        <w:t>, by Brayden Jerde</w:t>
      </w:r>
      <w:r w:rsidR="00F94799">
        <w:t>.</w:t>
      </w:r>
      <w:r w:rsidR="001C221D">
        <w:t xml:space="preserve"> With no further discussion, the motion carried without dissent.</w:t>
      </w:r>
    </w:p>
    <w:p w14:paraId="6192FA10" w14:textId="5E9023EF" w:rsidR="00526725" w:rsidRDefault="00526725" w:rsidP="00CF029B">
      <w:pPr>
        <w:pStyle w:val="NoSpacing"/>
      </w:pPr>
    </w:p>
    <w:p w14:paraId="5ABF65C8" w14:textId="05EE6410" w:rsidR="00526725" w:rsidRPr="00696E77" w:rsidRDefault="00B91DAC" w:rsidP="00CF029B">
      <w:pPr>
        <w:pStyle w:val="NoSpacing"/>
        <w:rPr>
          <w:b/>
          <w:bCs/>
        </w:rPr>
      </w:pPr>
      <w:r w:rsidRPr="00696E77">
        <w:rPr>
          <w:b/>
          <w:bCs/>
        </w:rPr>
        <w:t>MEMBER COMMENTS</w:t>
      </w:r>
    </w:p>
    <w:p w14:paraId="25816B58" w14:textId="0D4B6E3A" w:rsidR="00B91DAC" w:rsidRDefault="005363E3" w:rsidP="00CF029B">
      <w:pPr>
        <w:pStyle w:val="NoSpacing"/>
      </w:pPr>
      <w:r>
        <w:t xml:space="preserve">The floor was opened for member comments.  </w:t>
      </w:r>
    </w:p>
    <w:p w14:paraId="21D05AD9" w14:textId="77777777" w:rsidR="00696E77" w:rsidRDefault="00696E77" w:rsidP="00CF029B">
      <w:pPr>
        <w:pStyle w:val="NoSpacing"/>
      </w:pPr>
    </w:p>
    <w:p w14:paraId="79D1F1F9" w14:textId="77777777" w:rsidR="003D4193" w:rsidRDefault="005363E3" w:rsidP="00CF029B">
      <w:pPr>
        <w:pStyle w:val="NoSpacing"/>
      </w:pPr>
      <w:r w:rsidRPr="00DB2A2F">
        <w:rPr>
          <w:u w:val="single"/>
        </w:rPr>
        <w:t>Morrison Creek Update</w:t>
      </w:r>
      <w:r>
        <w:t xml:space="preserve"> was provided by </w:t>
      </w:r>
      <w:r w:rsidR="00787287">
        <w:t>Geovanny Romero</w:t>
      </w:r>
      <w:r w:rsidR="00237350">
        <w:t xml:space="preserve">, the new </w:t>
      </w:r>
      <w:r w:rsidR="00C15479">
        <w:t xml:space="preserve">manager for </w:t>
      </w:r>
      <w:r w:rsidR="00237350">
        <w:t xml:space="preserve">the </w:t>
      </w:r>
      <w:r w:rsidR="00C15479">
        <w:t xml:space="preserve">Morrison Creek </w:t>
      </w:r>
      <w:r w:rsidR="00237350">
        <w:t>W</w:t>
      </w:r>
      <w:r w:rsidR="00C15479">
        <w:t xml:space="preserve">ater and </w:t>
      </w:r>
      <w:r w:rsidR="00237350">
        <w:t>S</w:t>
      </w:r>
      <w:r w:rsidR="00C15479">
        <w:t xml:space="preserve">anitation </w:t>
      </w:r>
      <w:r w:rsidR="00237350">
        <w:t>D</w:t>
      </w:r>
      <w:r w:rsidR="00C15479">
        <w:t xml:space="preserve">istrict. </w:t>
      </w:r>
      <w:r w:rsidR="00427E56">
        <w:t>He reported that former manager,</w:t>
      </w:r>
      <w:r w:rsidR="00C15479">
        <w:t xml:space="preserve"> Steve Colby</w:t>
      </w:r>
      <w:r w:rsidR="00427E56">
        <w:t>,</w:t>
      </w:r>
      <w:r w:rsidR="00C15479">
        <w:t xml:space="preserve"> </w:t>
      </w:r>
      <w:r w:rsidR="00427E56">
        <w:t xml:space="preserve">has </w:t>
      </w:r>
      <w:r w:rsidR="00C15479">
        <w:t>retired after 35 years</w:t>
      </w:r>
      <w:r w:rsidR="00A55B65">
        <w:t>, and provided a brief bio as an introduction for himself.</w:t>
      </w:r>
      <w:r w:rsidR="00B91A08">
        <w:t xml:space="preserve"> </w:t>
      </w:r>
      <w:r w:rsidR="00D5678F">
        <w:t xml:space="preserve">He noted that no </w:t>
      </w:r>
      <w:r w:rsidR="00B91A08">
        <w:t>polic</w:t>
      </w:r>
      <w:r w:rsidR="00D12D31">
        <w:t>y changes are anticipated. New</w:t>
      </w:r>
      <w:r w:rsidR="00CD7FB3">
        <w:t xml:space="preserve"> projects include </w:t>
      </w:r>
      <w:r w:rsidR="00D12D31">
        <w:t xml:space="preserve">the </w:t>
      </w:r>
      <w:r w:rsidR="00CD7FB3">
        <w:t xml:space="preserve">replacement of wastewater plant </w:t>
      </w:r>
      <w:r w:rsidR="00522960">
        <w:t xml:space="preserve">which will require </w:t>
      </w:r>
      <w:r w:rsidR="00CD7FB3">
        <w:t>funding and engineering</w:t>
      </w:r>
      <w:r w:rsidR="00522960">
        <w:t xml:space="preserve"> approval</w:t>
      </w:r>
      <w:r w:rsidR="00E40674">
        <w:t xml:space="preserve"> and is planned to commence in 2022</w:t>
      </w:r>
      <w:r w:rsidR="00CD7FB3">
        <w:t xml:space="preserve">. </w:t>
      </w:r>
      <w:r w:rsidR="00522960">
        <w:t>F</w:t>
      </w:r>
      <w:r w:rsidR="009211D9">
        <w:t xml:space="preserve">unding will include as many grants as possible and a loan will be required with a mil levy approval. </w:t>
      </w:r>
      <w:r w:rsidR="00E40674">
        <w:t>He reported that the n</w:t>
      </w:r>
      <w:r w:rsidR="00580DA2">
        <w:t xml:space="preserve">ew </w:t>
      </w:r>
      <w:r w:rsidR="00E40674">
        <w:t xml:space="preserve">plants </w:t>
      </w:r>
      <w:r w:rsidR="00580DA2">
        <w:t>capacity</w:t>
      </w:r>
      <w:r w:rsidR="00160658">
        <w:t xml:space="preserve"> will be up to </w:t>
      </w:r>
      <w:r w:rsidR="00245BA4">
        <w:t>400,000 gallons per day</w:t>
      </w:r>
      <w:r w:rsidR="00160658">
        <w:t>. The current plant now</w:t>
      </w:r>
      <w:r w:rsidR="00580DA2">
        <w:t xml:space="preserve"> average</w:t>
      </w:r>
      <w:r w:rsidR="00160658">
        <w:t>s</w:t>
      </w:r>
      <w:r w:rsidR="00580DA2">
        <w:t xml:space="preserve"> 45</w:t>
      </w:r>
      <w:r w:rsidR="00160658">
        <w:t>,000</w:t>
      </w:r>
      <w:r w:rsidR="00580DA2">
        <w:t xml:space="preserve">-80,000 </w:t>
      </w:r>
      <w:r w:rsidR="00593FFB">
        <w:t xml:space="preserve">gallons </w:t>
      </w:r>
      <w:r w:rsidR="00580DA2">
        <w:t xml:space="preserve">per day. </w:t>
      </w:r>
      <w:r w:rsidR="00FB4A63">
        <w:t>When the project goes to planning, there will be a public comment</w:t>
      </w:r>
      <w:r w:rsidR="00975F9B">
        <w:t xml:space="preserve"> opportunity.</w:t>
      </w:r>
      <w:r w:rsidR="0083464E">
        <w:t xml:space="preserve"> </w:t>
      </w:r>
    </w:p>
    <w:p w14:paraId="66D15C6B" w14:textId="77777777" w:rsidR="003D4193" w:rsidRDefault="003D4193" w:rsidP="00CF029B">
      <w:pPr>
        <w:pStyle w:val="NoSpacing"/>
      </w:pPr>
    </w:p>
    <w:p w14:paraId="7CFDF154" w14:textId="3B662303" w:rsidR="005363E3" w:rsidRPr="006A16D8" w:rsidRDefault="0083464E" w:rsidP="00CF029B">
      <w:pPr>
        <w:pStyle w:val="NoSpacing"/>
        <w:rPr>
          <w:i/>
          <w:iCs/>
        </w:rPr>
      </w:pPr>
      <w:r>
        <w:t>John Troka noted this a great opportunity for Morrison Creek to work with the county and SPOA to resolve the water and sewer infrastructure going forward.</w:t>
      </w:r>
      <w:r w:rsidR="00A55CF4">
        <w:t xml:space="preserve"> </w:t>
      </w:r>
      <w:r w:rsidR="00BE7B9C">
        <w:t xml:space="preserve">John </w:t>
      </w:r>
      <w:r w:rsidR="00536D5D">
        <w:t>stated his willingness to sit as the SPOA representative with Morrison Creek for the development of the wastewater program and encourage water and sewer infrastructure installation in all SPOA properties</w:t>
      </w:r>
      <w:r w:rsidR="00F65209">
        <w:t xml:space="preserve">. </w:t>
      </w:r>
      <w:r w:rsidR="0097733E">
        <w:t xml:space="preserve">Geovanny </w:t>
      </w:r>
      <w:r w:rsidR="00046ADC">
        <w:t xml:space="preserve">was thanked </w:t>
      </w:r>
      <w:r w:rsidR="00F65209">
        <w:t xml:space="preserve">for the update and </w:t>
      </w:r>
      <w:r w:rsidR="00046ADC">
        <w:t>encouraged to</w:t>
      </w:r>
      <w:r w:rsidR="00B2371D">
        <w:t xml:space="preserve"> provide update</w:t>
      </w:r>
      <w:r w:rsidR="00183D8F">
        <w:t xml:space="preserve">s at future </w:t>
      </w:r>
      <w:r w:rsidR="00F25B3A">
        <w:t>Board meetings</w:t>
      </w:r>
      <w:r w:rsidR="006A16D8">
        <w:t xml:space="preserve">. He agreed </w:t>
      </w:r>
      <w:r w:rsidR="00DF11D3">
        <w:t xml:space="preserve">to provide some basic information for who should be contacted </w:t>
      </w:r>
      <w:r w:rsidR="00267610">
        <w:t xml:space="preserve">at the county regarding </w:t>
      </w:r>
      <w:r w:rsidR="00E94A77">
        <w:t xml:space="preserve">infrastructure installation and funding opportunities.  </w:t>
      </w:r>
      <w:r w:rsidR="00E94A77" w:rsidRPr="006A16D8">
        <w:rPr>
          <w:i/>
          <w:iCs/>
        </w:rPr>
        <w:t>AC</w:t>
      </w:r>
      <w:r w:rsidR="005767F4" w:rsidRPr="006A16D8">
        <w:rPr>
          <w:i/>
          <w:iCs/>
        </w:rPr>
        <w:t xml:space="preserve">TION: Management will include this as an agenda item for the next Board meeting. </w:t>
      </w:r>
    </w:p>
    <w:p w14:paraId="11406C47" w14:textId="6F868CE6" w:rsidR="001C2D82" w:rsidRDefault="001C2D82" w:rsidP="00CF029B">
      <w:pPr>
        <w:pStyle w:val="NoSpacing"/>
      </w:pPr>
    </w:p>
    <w:p w14:paraId="2D325BEC" w14:textId="5D3E979C" w:rsidR="00762D0A" w:rsidRDefault="00340AC1" w:rsidP="00CF029B">
      <w:pPr>
        <w:pStyle w:val="NoSpacing"/>
      </w:pPr>
      <w:r w:rsidRPr="00340AC1">
        <w:rPr>
          <w:u w:val="single"/>
        </w:rPr>
        <w:t xml:space="preserve">Lot 107 </w:t>
      </w:r>
      <w:r w:rsidRPr="00D41D99">
        <w:rPr>
          <w:u w:val="single"/>
        </w:rPr>
        <w:t>Meadowgreen Replat</w:t>
      </w:r>
      <w:r w:rsidR="00D41D99" w:rsidRPr="00D41D99">
        <w:t xml:space="preserve"> – Tom</w:t>
      </w:r>
      <w:r w:rsidR="00D41D99">
        <w:rPr>
          <w:u w:val="single"/>
        </w:rPr>
        <w:t xml:space="preserve"> </w:t>
      </w:r>
      <w:r w:rsidR="001C2D82">
        <w:t xml:space="preserve">Watts stated </w:t>
      </w:r>
      <w:r w:rsidR="0020512E">
        <w:t xml:space="preserve">it was the decision of the </w:t>
      </w:r>
      <w:r w:rsidR="00852108">
        <w:t xml:space="preserve">Board not to get involved in enforcing </w:t>
      </w:r>
      <w:r w:rsidR="00E733FF">
        <w:t xml:space="preserve">or overriding </w:t>
      </w:r>
      <w:r w:rsidR="00852108">
        <w:t>the Meadowgreen</w:t>
      </w:r>
      <w:r w:rsidR="006935E9">
        <w:t xml:space="preserve"> Association’s</w:t>
      </w:r>
      <w:r w:rsidR="00852108">
        <w:t xml:space="preserve"> </w:t>
      </w:r>
      <w:r w:rsidR="0017034C">
        <w:t>covenants</w:t>
      </w:r>
      <w:r w:rsidR="0020512E">
        <w:t xml:space="preserve">.  </w:t>
      </w:r>
      <w:r w:rsidR="00D24187">
        <w:t>The owners were not present and</w:t>
      </w:r>
      <w:r w:rsidR="0076096E">
        <w:t>,</w:t>
      </w:r>
      <w:r w:rsidR="00D24187">
        <w:t xml:space="preserve"> </w:t>
      </w:r>
      <w:r w:rsidR="001549D1">
        <w:t xml:space="preserve">since </w:t>
      </w:r>
      <w:r w:rsidR="0076096E">
        <w:t>a dec</w:t>
      </w:r>
      <w:r w:rsidR="001549D1">
        <w:t>ision was already made, no further action will be taken.</w:t>
      </w:r>
      <w:r w:rsidR="009F7E78">
        <w:t xml:space="preserve"> </w:t>
      </w:r>
    </w:p>
    <w:p w14:paraId="565FD9B1" w14:textId="362F448A" w:rsidR="004A0912" w:rsidRDefault="004A0912" w:rsidP="00CF029B">
      <w:pPr>
        <w:pStyle w:val="NoSpacing"/>
      </w:pPr>
    </w:p>
    <w:p w14:paraId="4E652D36" w14:textId="62E71B03" w:rsidR="004A0912" w:rsidRPr="00D41D99" w:rsidRDefault="004A0912" w:rsidP="00CF029B">
      <w:pPr>
        <w:pStyle w:val="NoSpacing"/>
        <w:rPr>
          <w:b/>
          <w:bCs/>
        </w:rPr>
      </w:pPr>
      <w:r w:rsidRPr="00D41D99">
        <w:rPr>
          <w:b/>
          <w:bCs/>
        </w:rPr>
        <w:t>OLD BUSINESS</w:t>
      </w:r>
    </w:p>
    <w:p w14:paraId="7A9FF70E" w14:textId="19C4DDF3" w:rsidR="005E2AE1" w:rsidRDefault="00A9064F" w:rsidP="00CF029B">
      <w:pPr>
        <w:pStyle w:val="NoSpacing"/>
      </w:pPr>
      <w:r w:rsidRPr="0076096E">
        <w:rPr>
          <w:u w:val="single"/>
        </w:rPr>
        <w:t xml:space="preserve">Standing </w:t>
      </w:r>
      <w:r w:rsidR="00D17167" w:rsidRPr="0076096E">
        <w:rPr>
          <w:u w:val="single"/>
        </w:rPr>
        <w:t>Committee Discussion</w:t>
      </w:r>
      <w:r w:rsidR="00D17167">
        <w:t xml:space="preserve"> – Kate asked each </w:t>
      </w:r>
      <w:r w:rsidR="0076096E">
        <w:t xml:space="preserve">Board </w:t>
      </w:r>
      <w:r w:rsidR="00D17167">
        <w:t xml:space="preserve">member to </w:t>
      </w:r>
      <w:r w:rsidR="0076096E">
        <w:t xml:space="preserve">volunteer to </w:t>
      </w:r>
      <w:r w:rsidR="00D17167">
        <w:t xml:space="preserve">serve on one of the committees.  </w:t>
      </w:r>
      <w:r w:rsidR="00153A1E">
        <w:t>Amber</w:t>
      </w:r>
      <w:r w:rsidR="00D9690A">
        <w:t xml:space="preserve"> </w:t>
      </w:r>
      <w:r w:rsidR="005E5C28">
        <w:t>Stewart</w:t>
      </w:r>
      <w:r w:rsidR="00D9690A">
        <w:t>,</w:t>
      </w:r>
      <w:r w:rsidR="0076096E">
        <w:t xml:space="preserve"> Eli</w:t>
      </w:r>
      <w:r w:rsidR="00D9690A">
        <w:t xml:space="preserve"> Nykamp and Tom Watts</w:t>
      </w:r>
      <w:r w:rsidR="0076096E">
        <w:t xml:space="preserve"> </w:t>
      </w:r>
      <w:r w:rsidR="00153A1E">
        <w:t>volunteered to serve on the Trails Committee</w:t>
      </w:r>
      <w:r w:rsidR="0076096E">
        <w:t xml:space="preserve"> with Amber serving</w:t>
      </w:r>
      <w:r w:rsidR="0064106D">
        <w:t xml:space="preserve"> as chairman</w:t>
      </w:r>
      <w:r w:rsidR="00A655FC">
        <w:t xml:space="preserve">. </w:t>
      </w:r>
      <w:r w:rsidR="00554F71">
        <w:t xml:space="preserve">The Trails Committee was encouraged to </w:t>
      </w:r>
      <w:r w:rsidR="00CF480D">
        <w:t>generate charter</w:t>
      </w:r>
      <w:r w:rsidR="00554F71">
        <w:t xml:space="preserve"> or mission statement</w:t>
      </w:r>
      <w:r w:rsidR="007720F8">
        <w:t xml:space="preserve">. </w:t>
      </w:r>
      <w:r w:rsidR="00A655FC">
        <w:t xml:space="preserve"> </w:t>
      </w:r>
      <w:r w:rsidR="005E2AE1">
        <w:t>Julia</w:t>
      </w:r>
      <w:r w:rsidR="00E46838">
        <w:t xml:space="preserve"> </w:t>
      </w:r>
      <w:r w:rsidR="009B5558">
        <w:t xml:space="preserve">Wallace, </w:t>
      </w:r>
      <w:r w:rsidR="009421BF">
        <w:t>Jeff,</w:t>
      </w:r>
      <w:r w:rsidR="009B5558">
        <w:t xml:space="preserve"> </w:t>
      </w:r>
      <w:r w:rsidR="00E46838">
        <w:t xml:space="preserve">and Kate </w:t>
      </w:r>
      <w:r w:rsidR="009B5558">
        <w:t xml:space="preserve">Rachwitz </w:t>
      </w:r>
      <w:r w:rsidR="00FB1BEA">
        <w:t xml:space="preserve">volunteered to serve </w:t>
      </w:r>
      <w:r w:rsidR="00E46838">
        <w:t>on</w:t>
      </w:r>
      <w:r w:rsidR="00FB1BEA">
        <w:t xml:space="preserve"> the</w:t>
      </w:r>
      <w:r w:rsidR="00E46838">
        <w:t xml:space="preserve"> </w:t>
      </w:r>
      <w:r w:rsidR="005E2AE1">
        <w:t>Roads</w:t>
      </w:r>
      <w:r w:rsidR="00E46838">
        <w:t xml:space="preserve"> </w:t>
      </w:r>
      <w:r w:rsidR="00FB1BEA">
        <w:t xml:space="preserve">Committee </w:t>
      </w:r>
      <w:r w:rsidR="00E46838">
        <w:t xml:space="preserve">with Kate </w:t>
      </w:r>
      <w:r w:rsidR="00FB1BEA">
        <w:t xml:space="preserve">serving </w:t>
      </w:r>
      <w:r w:rsidR="00E46838">
        <w:t>as chair</w:t>
      </w:r>
      <w:r w:rsidR="005E2AE1">
        <w:t>.</w:t>
      </w:r>
      <w:r w:rsidR="0064106D">
        <w:t xml:space="preserve"> </w:t>
      </w:r>
      <w:r w:rsidR="005E2AE1">
        <w:t>Sydney is</w:t>
      </w:r>
      <w:r w:rsidR="00FB1BEA">
        <w:t xml:space="preserve"> currently serving</w:t>
      </w:r>
      <w:r w:rsidR="005E2AE1">
        <w:t xml:space="preserve"> on </w:t>
      </w:r>
      <w:r w:rsidR="00FB1BEA">
        <w:t xml:space="preserve">the </w:t>
      </w:r>
      <w:r w:rsidR="005E2AE1">
        <w:t>ACC</w:t>
      </w:r>
      <w:r w:rsidR="00FB1BEA">
        <w:t xml:space="preserve"> Committee</w:t>
      </w:r>
      <w:r w:rsidR="005E2AE1">
        <w:t xml:space="preserve">. </w:t>
      </w:r>
      <w:r w:rsidR="00E574BC">
        <w:t xml:space="preserve"> It was noted that the ACC Committee could use more members and owners are encouraged to participate.  </w:t>
      </w:r>
    </w:p>
    <w:p w14:paraId="5A0CCF8B" w14:textId="3882DCD7" w:rsidR="00340A20" w:rsidRDefault="00340A20" w:rsidP="00CF029B">
      <w:pPr>
        <w:pStyle w:val="NoSpacing"/>
      </w:pPr>
    </w:p>
    <w:p w14:paraId="0F5EF9AD" w14:textId="7F250F97" w:rsidR="00340A20" w:rsidRDefault="00340A20" w:rsidP="00CF029B">
      <w:pPr>
        <w:pStyle w:val="NoSpacing"/>
      </w:pPr>
      <w:r>
        <w:t>T</w:t>
      </w:r>
      <w:r w:rsidR="003A12F9">
        <w:t>he T</w:t>
      </w:r>
      <w:r>
        <w:t xml:space="preserve">rails and Roads </w:t>
      </w:r>
      <w:r w:rsidR="003A12F9">
        <w:t>C</w:t>
      </w:r>
      <w:r>
        <w:t>ommittee have websites associated with them. Between now and next meeting</w:t>
      </w:r>
      <w:r w:rsidR="00071A7A">
        <w:t xml:space="preserve">, </w:t>
      </w:r>
      <w:r w:rsidR="00C50720">
        <w:t xml:space="preserve">the committee was asked to coordinate a meeting </w:t>
      </w:r>
      <w:r w:rsidR="00071A7A">
        <w:t>to discuss prioritizing roads and trails</w:t>
      </w:r>
      <w:r w:rsidR="00417C58">
        <w:t xml:space="preserve">, consider </w:t>
      </w:r>
      <w:r w:rsidR="00F83105">
        <w:t xml:space="preserve">accepting the foundational suggestions and prioritize building and connecting trails as funds permit. </w:t>
      </w:r>
      <w:r w:rsidR="00E46838">
        <w:t xml:space="preserve">Three dates will be suggested and </w:t>
      </w:r>
      <w:r w:rsidR="00737D39">
        <w:t xml:space="preserve">emailed to all committee members with Management coordinating </w:t>
      </w:r>
      <w:r w:rsidR="00737D39">
        <w:lastRenderedPageBreak/>
        <w:t xml:space="preserve">the email and Zoom meeting </w:t>
      </w:r>
      <w:r w:rsidR="004F3AD1">
        <w:t>platform</w:t>
      </w:r>
      <w:r w:rsidR="00B35954">
        <w:t xml:space="preserve">. </w:t>
      </w:r>
      <w:r w:rsidR="00B35954" w:rsidRPr="00B800A6">
        <w:rPr>
          <w:i/>
          <w:iCs/>
        </w:rPr>
        <w:t xml:space="preserve">ACTION: </w:t>
      </w:r>
      <w:r w:rsidR="009E64D9" w:rsidRPr="00B800A6">
        <w:rPr>
          <w:i/>
          <w:iCs/>
        </w:rPr>
        <w:t xml:space="preserve">Management will email all owners to notify them of the January committee meeting and encourage them to </w:t>
      </w:r>
      <w:r w:rsidR="00B800A6" w:rsidRPr="00B800A6">
        <w:rPr>
          <w:i/>
          <w:iCs/>
        </w:rPr>
        <w:t>join a committee and participate in the meetings.</w:t>
      </w:r>
      <w:r w:rsidR="00B800A6" w:rsidRPr="00B800A6">
        <w:t xml:space="preserve"> </w:t>
      </w:r>
    </w:p>
    <w:p w14:paraId="5ED94627" w14:textId="50651FA2" w:rsidR="00DE6A93" w:rsidRDefault="00DE6A93" w:rsidP="00CF029B">
      <w:pPr>
        <w:pStyle w:val="NoSpacing"/>
      </w:pPr>
    </w:p>
    <w:p w14:paraId="527B5F0B" w14:textId="6EC71BF2" w:rsidR="00DE6A93" w:rsidRDefault="00DE6A93" w:rsidP="00CF029B">
      <w:pPr>
        <w:pStyle w:val="NoSpacing"/>
      </w:pPr>
      <w:r>
        <w:t>Kate provided a summary of the purposes for the Roads and the Trails committees</w:t>
      </w:r>
      <w:r w:rsidR="00046A6B">
        <w:t xml:space="preserve"> to begin making roads drive-able and prioritize projects for next year.  A</w:t>
      </w:r>
      <w:r w:rsidR="00C14B81">
        <w:t xml:space="preserve"> study to identify and recommend new roads and trails has been provided to help facilitate these decisions.  </w:t>
      </w:r>
      <w:r w:rsidR="00EA5857">
        <w:t xml:space="preserve">There is a charter for Roads </w:t>
      </w:r>
      <w:r w:rsidR="008E5CAE">
        <w:t>on the owner website</w:t>
      </w:r>
      <w:r w:rsidR="003E7A21">
        <w:t>, and the Trails committee was asked to generate a charter</w:t>
      </w:r>
      <w:r w:rsidR="00D339F3">
        <w:t xml:space="preserve"> and send it to Kate to be published in the next owner newsletter</w:t>
      </w:r>
      <w:r w:rsidR="00825FB8">
        <w:t xml:space="preserve"> which will be published by January </w:t>
      </w:r>
      <w:r w:rsidR="007D61FB">
        <w:t xml:space="preserve">1, </w:t>
      </w:r>
      <w:r w:rsidR="00825FB8">
        <w:t>2021. All articles should be submitted by mid</w:t>
      </w:r>
      <w:r w:rsidR="00421641">
        <w:t>-</w:t>
      </w:r>
      <w:r w:rsidR="00825FB8">
        <w:t xml:space="preserve">December.  </w:t>
      </w:r>
      <w:r w:rsidR="008E5CAE">
        <w:t xml:space="preserve">  </w:t>
      </w:r>
    </w:p>
    <w:p w14:paraId="2AFE5564" w14:textId="7A1EACC0" w:rsidR="00421641" w:rsidRDefault="00421641" w:rsidP="00CF029B">
      <w:pPr>
        <w:pStyle w:val="NoSpacing"/>
      </w:pPr>
    </w:p>
    <w:p w14:paraId="2D3A9AED" w14:textId="77777777" w:rsidR="00860590" w:rsidRDefault="00EB184E" w:rsidP="00CF029B">
      <w:pPr>
        <w:pStyle w:val="NoSpacing"/>
      </w:pPr>
      <w:r w:rsidRPr="00111E27">
        <w:rPr>
          <w:u w:val="single"/>
        </w:rPr>
        <w:t>South Shor</w:t>
      </w:r>
      <w:r w:rsidR="00EB79C8" w:rsidRPr="00111E27">
        <w:rPr>
          <w:u w:val="single"/>
        </w:rPr>
        <w:t>e</w:t>
      </w:r>
      <w:r w:rsidRPr="00111E27">
        <w:rPr>
          <w:u w:val="single"/>
        </w:rPr>
        <w:t xml:space="preserve"> Issues</w:t>
      </w:r>
      <w:r>
        <w:t xml:space="preserve"> </w:t>
      </w:r>
      <w:r w:rsidR="00111E27">
        <w:t>– There was discussion r</w:t>
      </w:r>
      <w:r>
        <w:t xml:space="preserve">egarding </w:t>
      </w:r>
      <w:r w:rsidR="00111E27">
        <w:t xml:space="preserve">placement of </w:t>
      </w:r>
      <w:r>
        <w:t>sp</w:t>
      </w:r>
      <w:r w:rsidR="00EB79C8">
        <w:t>e</w:t>
      </w:r>
      <w:r>
        <w:t xml:space="preserve">ed limit signs and </w:t>
      </w:r>
      <w:r w:rsidR="00111E27">
        <w:t xml:space="preserve">performing </w:t>
      </w:r>
      <w:r>
        <w:t>mag chloride</w:t>
      </w:r>
      <w:r w:rsidR="00111E27">
        <w:t xml:space="preserve"> applications</w:t>
      </w:r>
      <w:r w:rsidR="0058314B">
        <w:t>, noting t</w:t>
      </w:r>
      <w:r>
        <w:t xml:space="preserve">he dust </w:t>
      </w:r>
      <w:r w:rsidR="00835798">
        <w:t xml:space="preserve">from the roads is affecting the </w:t>
      </w:r>
      <w:r>
        <w:t>solar panels</w:t>
      </w:r>
      <w:r w:rsidR="00D64BAB">
        <w:t xml:space="preserve">  </w:t>
      </w:r>
    </w:p>
    <w:p w14:paraId="557C44E9" w14:textId="77777777" w:rsidR="00860590" w:rsidRDefault="00860590" w:rsidP="00CF029B">
      <w:pPr>
        <w:pStyle w:val="NoSpacing"/>
      </w:pPr>
    </w:p>
    <w:p w14:paraId="6C0ADFA8" w14:textId="1A31F86A" w:rsidR="00555345" w:rsidRDefault="00860590" w:rsidP="00CF029B">
      <w:pPr>
        <w:pStyle w:val="NoSpacing"/>
      </w:pPr>
      <w:r>
        <w:t>Mag</w:t>
      </w:r>
      <w:r w:rsidR="002C270D">
        <w:t xml:space="preserve"> </w:t>
      </w:r>
      <w:r w:rsidR="00BB1D57">
        <w:t>C</w:t>
      </w:r>
      <w:r>
        <w:t xml:space="preserve">hloride Discussion </w:t>
      </w:r>
      <w:r w:rsidR="00555345">
        <w:t>–</w:t>
      </w:r>
      <w:r w:rsidR="00BB1D57">
        <w:t xml:space="preserve"> S</w:t>
      </w:r>
      <w:r w:rsidR="00555345">
        <w:t xml:space="preserve">everal options </w:t>
      </w:r>
      <w:r w:rsidR="00BB1D57">
        <w:t>were discussed</w:t>
      </w:r>
      <w:r w:rsidR="00555345">
        <w:t xml:space="preserve">. </w:t>
      </w:r>
    </w:p>
    <w:p w14:paraId="57A49402" w14:textId="569A7BC5" w:rsidR="0014677B" w:rsidRDefault="00D64BAB" w:rsidP="0014677B">
      <w:pPr>
        <w:pStyle w:val="NoSpacing"/>
        <w:numPr>
          <w:ilvl w:val="0"/>
          <w:numId w:val="1"/>
        </w:numPr>
      </w:pPr>
      <w:r>
        <w:t>Routt County</w:t>
      </w:r>
      <w:r w:rsidR="005B698D">
        <w:t xml:space="preserve"> stated the cost to cover about 1.5 miles is about $8,000</w:t>
      </w:r>
      <w:r w:rsidR="008C2C1C">
        <w:t xml:space="preserve"> </w:t>
      </w:r>
      <w:r w:rsidR="001B6386">
        <w:t>($500</w:t>
      </w:r>
      <w:r w:rsidR="00320544">
        <w:t xml:space="preserve"> per 1/10</w:t>
      </w:r>
      <w:r w:rsidR="00320544" w:rsidRPr="00320544">
        <w:rPr>
          <w:vertAlign w:val="superscript"/>
        </w:rPr>
        <w:t>th</w:t>
      </w:r>
      <w:r w:rsidR="00320544">
        <w:t xml:space="preserve"> of a mile) </w:t>
      </w:r>
      <w:r w:rsidR="008C2C1C">
        <w:t>according to owner Rich Wittington.</w:t>
      </w:r>
      <w:r w:rsidR="00865E88">
        <w:t xml:space="preserve"> </w:t>
      </w:r>
    </w:p>
    <w:p w14:paraId="06114312" w14:textId="000B6C16" w:rsidR="00555345" w:rsidRDefault="00F55C0D" w:rsidP="0014677B">
      <w:pPr>
        <w:pStyle w:val="NoSpacing"/>
        <w:numPr>
          <w:ilvl w:val="0"/>
          <w:numId w:val="1"/>
        </w:numPr>
      </w:pPr>
      <w:r>
        <w:t xml:space="preserve">South Shore has about $41,000 in </w:t>
      </w:r>
      <w:r w:rsidR="008C2C1C">
        <w:t xml:space="preserve">their </w:t>
      </w:r>
      <w:r>
        <w:t xml:space="preserve">restricted funds </w:t>
      </w:r>
      <w:r w:rsidR="008C2C1C">
        <w:t>accounts</w:t>
      </w:r>
      <w:r w:rsidR="005D625B">
        <w:t xml:space="preserve"> </w:t>
      </w:r>
      <w:r>
        <w:t xml:space="preserve">and could use </w:t>
      </w:r>
      <w:r w:rsidR="00CE3720">
        <w:t xml:space="preserve">the money for this purpose. </w:t>
      </w:r>
      <w:r w:rsidR="0014677B">
        <w:t xml:space="preserve">There was a question for </w:t>
      </w:r>
      <w:r w:rsidR="00337EDE">
        <w:t>the intended use of these funds.</w:t>
      </w:r>
      <w:r w:rsidR="0014677B">
        <w:t xml:space="preserve"> Tom stated </w:t>
      </w:r>
      <w:r w:rsidR="00010C97">
        <w:t>they are</w:t>
      </w:r>
      <w:r w:rsidR="0014677B">
        <w:t xml:space="preserve"> in place for any major road infrastructure repair needs, such as road failure.</w:t>
      </w:r>
    </w:p>
    <w:p w14:paraId="35896E40" w14:textId="7D435B0D" w:rsidR="00555345" w:rsidRDefault="00CE3720" w:rsidP="00555345">
      <w:pPr>
        <w:pStyle w:val="NoSpacing"/>
        <w:numPr>
          <w:ilvl w:val="0"/>
          <w:numId w:val="1"/>
        </w:numPr>
      </w:pPr>
      <w:r>
        <w:t xml:space="preserve">Tom </w:t>
      </w:r>
      <w:r w:rsidR="005D625B">
        <w:t xml:space="preserve">Watts </w:t>
      </w:r>
      <w:r>
        <w:t>recommended the South Shore owners</w:t>
      </w:r>
      <w:r w:rsidR="00D51569">
        <w:t xml:space="preserve"> </w:t>
      </w:r>
      <w:r w:rsidR="005D625B">
        <w:t xml:space="preserve">issue a self-tax of </w:t>
      </w:r>
      <w:r w:rsidR="00D51569">
        <w:t xml:space="preserve">approximately $200 per household to cover this cost.  </w:t>
      </w:r>
    </w:p>
    <w:p w14:paraId="01EF1B5B" w14:textId="5F2A7F96" w:rsidR="002458C9" w:rsidRDefault="002477D0" w:rsidP="00555345">
      <w:pPr>
        <w:pStyle w:val="NoSpacing"/>
        <w:numPr>
          <w:ilvl w:val="0"/>
          <w:numId w:val="1"/>
        </w:numPr>
      </w:pPr>
      <w:r>
        <w:t>C</w:t>
      </w:r>
      <w:r w:rsidR="00D51569">
        <w:t xml:space="preserve">reate a small self-improvement </w:t>
      </w:r>
      <w:r w:rsidR="005A7DEF">
        <w:t>district and ask owners to vote upon funding th</w:t>
      </w:r>
      <w:r w:rsidR="00A9411B">
        <w:t>ese kinds of projects</w:t>
      </w:r>
      <w:r>
        <w:t xml:space="preserve">. This would </w:t>
      </w:r>
      <w:r w:rsidR="00A9411B">
        <w:t xml:space="preserve">require </w:t>
      </w:r>
      <w:r w:rsidR="009631AF">
        <w:t xml:space="preserve">approval of two-thirds of the owners. </w:t>
      </w:r>
      <w:r w:rsidR="00094207">
        <w:t xml:space="preserve"> </w:t>
      </w:r>
    </w:p>
    <w:p w14:paraId="3EE205B1" w14:textId="77777777" w:rsidR="00E10B42" w:rsidRDefault="00C50B60" w:rsidP="00C50B60">
      <w:pPr>
        <w:pStyle w:val="NoSpacing"/>
        <w:numPr>
          <w:ilvl w:val="0"/>
          <w:numId w:val="1"/>
        </w:numPr>
      </w:pPr>
      <w:r>
        <w:t xml:space="preserve">A suggestion to pressure State Park officials to place the mag chloride </w:t>
      </w:r>
      <w:r w:rsidR="00E10B42">
        <w:t xml:space="preserve">because </w:t>
      </w:r>
      <w:r>
        <w:t xml:space="preserve">the new parking lot </w:t>
      </w:r>
      <w:r w:rsidR="00E10B42">
        <w:t xml:space="preserve">they built </w:t>
      </w:r>
      <w:r>
        <w:t xml:space="preserve">has increased traffic and thereby increased dust pollution. </w:t>
      </w:r>
    </w:p>
    <w:p w14:paraId="7C6D85F0" w14:textId="3CAD5846" w:rsidR="00C50B60" w:rsidRDefault="00C50B60" w:rsidP="00010C97">
      <w:pPr>
        <w:pStyle w:val="NoSpacing"/>
        <w:numPr>
          <w:ilvl w:val="0"/>
          <w:numId w:val="1"/>
        </w:numPr>
      </w:pPr>
      <w:r>
        <w:t xml:space="preserve">Another resource could be those owners </w:t>
      </w:r>
      <w:r w:rsidR="009B39B3">
        <w:t>whose homes are under</w:t>
      </w:r>
      <w:r>
        <w:t xml:space="preserve"> construction could be made responsible</w:t>
      </w:r>
      <w:r w:rsidR="0014677B">
        <w:t xml:space="preserve"> for the increased construction traffic and</w:t>
      </w:r>
      <w:r>
        <w:t xml:space="preserve"> </w:t>
      </w:r>
      <w:r w:rsidR="0014677B">
        <w:t xml:space="preserve">thereby responsible </w:t>
      </w:r>
      <w:r>
        <w:t xml:space="preserve">to provide shared-cost funding for the mag chloride.  </w:t>
      </w:r>
    </w:p>
    <w:p w14:paraId="61205543" w14:textId="6859DEFD" w:rsidR="002719D1" w:rsidRDefault="002719D1" w:rsidP="002719D1">
      <w:pPr>
        <w:pStyle w:val="NoSpacing"/>
        <w:numPr>
          <w:ilvl w:val="0"/>
          <w:numId w:val="1"/>
        </w:numPr>
      </w:pPr>
      <w:r>
        <w:t xml:space="preserve">There was a discussion </w:t>
      </w:r>
      <w:r w:rsidR="00A21F51">
        <w:t xml:space="preserve">to request that </w:t>
      </w:r>
      <w:r>
        <w:t>SAM begin communicating with the County and State Park officials regarding these requests.</w:t>
      </w:r>
    </w:p>
    <w:p w14:paraId="0AE2E450" w14:textId="70D8AC4C" w:rsidR="002458C9" w:rsidRDefault="003E4851" w:rsidP="002458C9">
      <w:pPr>
        <w:pStyle w:val="NoSpacing"/>
        <w:ind w:left="720"/>
      </w:pPr>
      <w:r>
        <w:t xml:space="preserve">  </w:t>
      </w:r>
    </w:p>
    <w:p w14:paraId="453FB649" w14:textId="6B68F54D" w:rsidR="00BC0BC3" w:rsidRDefault="002477D0" w:rsidP="002458C9">
      <w:pPr>
        <w:pStyle w:val="NoSpacing"/>
      </w:pPr>
      <w:r>
        <w:t>After discussion, t</w:t>
      </w:r>
      <w:r w:rsidR="00094207">
        <w:t xml:space="preserve">he Board </w:t>
      </w:r>
      <w:r>
        <w:t xml:space="preserve">determined they </w:t>
      </w:r>
      <w:r w:rsidR="00094207">
        <w:t xml:space="preserve">need to </w:t>
      </w:r>
      <w:r w:rsidR="00BE1414">
        <w:t xml:space="preserve">approve </w:t>
      </w:r>
      <w:r w:rsidR="00094207">
        <w:t>a written resolution, identify the lots affected</w:t>
      </w:r>
      <w:r w:rsidR="00583A69">
        <w:t xml:space="preserve"> and</w:t>
      </w:r>
      <w:r w:rsidR="00094207">
        <w:t xml:space="preserve"> the associated costs</w:t>
      </w:r>
      <w:r w:rsidR="00583A69">
        <w:t>,</w:t>
      </w:r>
      <w:r w:rsidR="00094207">
        <w:t xml:space="preserve"> and send</w:t>
      </w:r>
      <w:r w:rsidR="00BE1414">
        <w:t xml:space="preserve"> the approved resolution</w:t>
      </w:r>
      <w:r w:rsidR="00094207">
        <w:t xml:space="preserve"> to all owners </w:t>
      </w:r>
      <w:r w:rsidR="00BE1414">
        <w:t>with</w:t>
      </w:r>
      <w:r w:rsidR="00094207">
        <w:t xml:space="preserve">in that affected </w:t>
      </w:r>
      <w:r w:rsidR="00452C9B">
        <w:t xml:space="preserve">association. </w:t>
      </w:r>
    </w:p>
    <w:p w14:paraId="1DDC7255" w14:textId="77777777" w:rsidR="00F951D3" w:rsidRDefault="00F951D3" w:rsidP="00CF029B">
      <w:pPr>
        <w:pStyle w:val="NoSpacing"/>
      </w:pPr>
    </w:p>
    <w:p w14:paraId="05D63046" w14:textId="5F0938C4" w:rsidR="00421641" w:rsidRPr="00A90941" w:rsidRDefault="00452C9B" w:rsidP="00CF029B">
      <w:pPr>
        <w:pStyle w:val="NoSpacing"/>
        <w:rPr>
          <w:i/>
          <w:iCs/>
        </w:rPr>
      </w:pPr>
      <w:r w:rsidRPr="00A90941">
        <w:rPr>
          <w:i/>
          <w:iCs/>
        </w:rPr>
        <w:t xml:space="preserve">ACTION:  </w:t>
      </w:r>
      <w:r w:rsidR="00EB5233" w:rsidRPr="00A90941">
        <w:rPr>
          <w:i/>
          <w:iCs/>
        </w:rPr>
        <w:t>Management will contact</w:t>
      </w:r>
      <w:r w:rsidR="00F951D3">
        <w:rPr>
          <w:i/>
          <w:iCs/>
        </w:rPr>
        <w:t xml:space="preserve"> County and</w:t>
      </w:r>
      <w:r w:rsidR="00EB5233" w:rsidRPr="00A90941">
        <w:rPr>
          <w:i/>
          <w:iCs/>
        </w:rPr>
        <w:t xml:space="preserve"> State Park officials to request </w:t>
      </w:r>
      <w:r w:rsidR="00DF4C90" w:rsidRPr="00A90941">
        <w:rPr>
          <w:i/>
          <w:iCs/>
        </w:rPr>
        <w:t>funding and procedures for placing mag chloride</w:t>
      </w:r>
      <w:r w:rsidR="00EB79C8">
        <w:rPr>
          <w:i/>
          <w:iCs/>
        </w:rPr>
        <w:t xml:space="preserve"> and </w:t>
      </w:r>
      <w:r w:rsidR="00275795">
        <w:rPr>
          <w:i/>
          <w:iCs/>
        </w:rPr>
        <w:t xml:space="preserve">ask to be placed </w:t>
      </w:r>
      <w:r w:rsidR="00EB79C8">
        <w:rPr>
          <w:i/>
          <w:iCs/>
        </w:rPr>
        <w:t xml:space="preserve">on their </w:t>
      </w:r>
      <w:r w:rsidR="00637180">
        <w:rPr>
          <w:i/>
          <w:iCs/>
        </w:rPr>
        <w:t xml:space="preserve">funding </w:t>
      </w:r>
      <w:r w:rsidR="00275795">
        <w:rPr>
          <w:i/>
          <w:iCs/>
        </w:rPr>
        <w:t xml:space="preserve">list </w:t>
      </w:r>
      <w:r w:rsidR="00637180">
        <w:rPr>
          <w:i/>
          <w:iCs/>
        </w:rPr>
        <w:t>requests in February 2021</w:t>
      </w:r>
      <w:r w:rsidR="00DF4C90" w:rsidRPr="00A90941">
        <w:rPr>
          <w:i/>
          <w:iCs/>
        </w:rPr>
        <w:t xml:space="preserve">. </w:t>
      </w:r>
      <w:r w:rsidRPr="00A90941">
        <w:rPr>
          <w:i/>
          <w:iCs/>
        </w:rPr>
        <w:t>Tom will write the resolution for board review and approval at the next Board meeting</w:t>
      </w:r>
      <w:r w:rsidR="0063341E" w:rsidRPr="00A90941">
        <w:rPr>
          <w:i/>
          <w:iCs/>
        </w:rPr>
        <w:t>.  Upon approval the letter and ballot w</w:t>
      </w:r>
      <w:r w:rsidR="003C0BBD">
        <w:rPr>
          <w:i/>
          <w:iCs/>
        </w:rPr>
        <w:t>ill</w:t>
      </w:r>
      <w:r w:rsidR="0063341E" w:rsidRPr="00A90941">
        <w:rPr>
          <w:i/>
          <w:iCs/>
        </w:rPr>
        <w:t xml:space="preserve"> be sent to these affected owners.  </w:t>
      </w:r>
    </w:p>
    <w:p w14:paraId="45B61A35" w14:textId="761840FC" w:rsidR="00B35DA3" w:rsidRDefault="00B35DA3" w:rsidP="00CF029B">
      <w:pPr>
        <w:pStyle w:val="NoSpacing"/>
      </w:pPr>
    </w:p>
    <w:p w14:paraId="1B820CAB" w14:textId="4003FA17" w:rsidR="00B35DA3" w:rsidRDefault="00F63B18" w:rsidP="00CF029B">
      <w:pPr>
        <w:pStyle w:val="NoSpacing"/>
      </w:pPr>
      <w:r w:rsidRPr="00F63B18">
        <w:rPr>
          <w:u w:val="single"/>
        </w:rPr>
        <w:t>Speed Limit Signage Discussion</w:t>
      </w:r>
      <w:r>
        <w:t xml:space="preserve"> – Sydney introduced t</w:t>
      </w:r>
      <w:r w:rsidR="00E204B3">
        <w:t>he speed limit signage</w:t>
      </w:r>
      <w:r w:rsidR="00745E77">
        <w:t xml:space="preserve"> and reported that she was </w:t>
      </w:r>
      <w:r w:rsidR="00A05167">
        <w:t xml:space="preserve">contacted </w:t>
      </w:r>
      <w:r w:rsidR="00745E77">
        <w:t>by an owner who</w:t>
      </w:r>
      <w:r w:rsidR="00C220D4">
        <w:t xml:space="preserve"> stated </w:t>
      </w:r>
      <w:r w:rsidR="00A05167">
        <w:t xml:space="preserve">that </w:t>
      </w:r>
      <w:r w:rsidR="005C2048">
        <w:t xml:space="preserve">someone was </w:t>
      </w:r>
      <w:r w:rsidR="00F101C3">
        <w:t>speeding</w:t>
      </w:r>
      <w:r w:rsidR="00C220D4">
        <w:t xml:space="preserve"> past their home</w:t>
      </w:r>
      <w:r w:rsidR="005C2048">
        <w:t xml:space="preserve"> and </w:t>
      </w:r>
      <w:r w:rsidR="00773DAC">
        <w:t xml:space="preserve">almost hit their dog. </w:t>
      </w:r>
      <w:r w:rsidR="00C220D4">
        <w:t xml:space="preserve">Several owners have expressed </w:t>
      </w:r>
      <w:r w:rsidR="00773DAC">
        <w:t xml:space="preserve">concern </w:t>
      </w:r>
      <w:r w:rsidR="00CA4D39">
        <w:t xml:space="preserve">for children and </w:t>
      </w:r>
      <w:r w:rsidR="00CF480D">
        <w:t>pet’s</w:t>
      </w:r>
      <w:r w:rsidR="00F101C3">
        <w:t xml:space="preserve"> safety. E</w:t>
      </w:r>
      <w:r w:rsidR="00CE4FD7">
        <w:t xml:space="preserve">xisting signage is not </w:t>
      </w:r>
      <w:r w:rsidR="000A6A54">
        <w:t xml:space="preserve">located </w:t>
      </w:r>
      <w:r w:rsidR="00CE4FD7">
        <w:t>in the area</w:t>
      </w:r>
      <w:r w:rsidR="000A6A54">
        <w:t>s</w:t>
      </w:r>
      <w:r w:rsidR="00CE4FD7">
        <w:t xml:space="preserve"> where these speeding </w:t>
      </w:r>
      <w:r w:rsidR="000A6A54">
        <w:t xml:space="preserve">violations </w:t>
      </w:r>
      <w:r w:rsidR="00CE4FD7">
        <w:t xml:space="preserve">are occurring.  </w:t>
      </w:r>
      <w:r w:rsidR="006763EF">
        <w:t xml:space="preserve">This issue has been getting worse in frequency, especially </w:t>
      </w:r>
      <w:r w:rsidR="00D7025B">
        <w:t>with construction activity</w:t>
      </w:r>
      <w:r w:rsidR="003714A8">
        <w:t xml:space="preserve">, </w:t>
      </w:r>
      <w:r w:rsidR="00D7025B">
        <w:t>the new parking lot</w:t>
      </w:r>
      <w:r w:rsidR="003714A8">
        <w:t>,</w:t>
      </w:r>
      <w:r w:rsidR="00D7025B">
        <w:t xml:space="preserve"> and trail system.  </w:t>
      </w:r>
      <w:r w:rsidR="005B00ED">
        <w:t>There was discussion regarding the installation of speed bumps</w:t>
      </w:r>
      <w:r w:rsidR="00780644">
        <w:t xml:space="preserve"> or </w:t>
      </w:r>
      <w:r w:rsidR="00443697">
        <w:t xml:space="preserve">speed </w:t>
      </w:r>
      <w:r w:rsidR="009E07C7">
        <w:t>depressions</w:t>
      </w:r>
      <w:r w:rsidR="00443697">
        <w:t xml:space="preserve"> across the road</w:t>
      </w:r>
      <w:r w:rsidR="009E07C7">
        <w:t xml:space="preserve">. </w:t>
      </w:r>
      <w:r w:rsidR="00A54E23">
        <w:t xml:space="preserve">Because </w:t>
      </w:r>
      <w:r w:rsidR="00A54E23">
        <w:lastRenderedPageBreak/>
        <w:t>these</w:t>
      </w:r>
      <w:r w:rsidR="00671B68">
        <w:t xml:space="preserve"> are county roads, this installation must be performed by the county, not the association. </w:t>
      </w:r>
      <w:r w:rsidR="00D62924">
        <w:t xml:space="preserve"> </w:t>
      </w:r>
      <w:r w:rsidR="008F0DE4">
        <w:t xml:space="preserve">A few 15 MPH speed limit signs have been installed recently. </w:t>
      </w:r>
    </w:p>
    <w:p w14:paraId="6DBA8B7E" w14:textId="288648ED" w:rsidR="00443697" w:rsidRDefault="00443697" w:rsidP="00CF029B">
      <w:pPr>
        <w:pStyle w:val="NoSpacing"/>
      </w:pPr>
    </w:p>
    <w:p w14:paraId="42A87228" w14:textId="2219723B" w:rsidR="00443697" w:rsidRPr="00A54E23" w:rsidRDefault="00443697" w:rsidP="00CF029B">
      <w:pPr>
        <w:pStyle w:val="NoSpacing"/>
        <w:rPr>
          <w:i/>
          <w:iCs/>
        </w:rPr>
      </w:pPr>
      <w:r w:rsidRPr="00A54E23">
        <w:rPr>
          <w:i/>
          <w:iCs/>
        </w:rPr>
        <w:t xml:space="preserve">ACTION: Brayden will coordinate with Management to </w:t>
      </w:r>
      <w:r w:rsidR="00433E66" w:rsidRPr="00A54E23">
        <w:rPr>
          <w:i/>
          <w:iCs/>
        </w:rPr>
        <w:t>approach the County regarding the speed reduction options and speed limit signage</w:t>
      </w:r>
      <w:r w:rsidR="00D518EC">
        <w:rPr>
          <w:i/>
          <w:iCs/>
        </w:rPr>
        <w:t xml:space="preserve"> and report to the Board</w:t>
      </w:r>
      <w:r w:rsidR="00433E66" w:rsidRPr="00A54E23">
        <w:rPr>
          <w:i/>
          <w:iCs/>
        </w:rPr>
        <w:t>.</w:t>
      </w:r>
    </w:p>
    <w:p w14:paraId="43BBF67A" w14:textId="1CEB7EE3" w:rsidR="00433E66" w:rsidRDefault="00433E66" w:rsidP="00CF029B">
      <w:pPr>
        <w:pStyle w:val="NoSpacing"/>
      </w:pPr>
    </w:p>
    <w:p w14:paraId="116F98C5" w14:textId="33D7A9E0" w:rsidR="00433E66" w:rsidRPr="00DF69D4" w:rsidRDefault="00433E66" w:rsidP="00CF029B">
      <w:pPr>
        <w:pStyle w:val="NoSpacing"/>
        <w:rPr>
          <w:b/>
          <w:bCs/>
        </w:rPr>
      </w:pPr>
      <w:r w:rsidRPr="00DF69D4">
        <w:rPr>
          <w:b/>
          <w:bCs/>
        </w:rPr>
        <w:t>Proposed Policies and Covenant Changes Discussion</w:t>
      </w:r>
    </w:p>
    <w:p w14:paraId="739CD382" w14:textId="76FAFE74" w:rsidR="00433E66" w:rsidRDefault="006065B1" w:rsidP="00CF029B">
      <w:pPr>
        <w:pStyle w:val="NoSpacing"/>
      </w:pPr>
      <w:r>
        <w:t>Kate discussed writing a resolution that incorporates all three</w:t>
      </w:r>
      <w:r w:rsidR="00641F68">
        <w:t xml:space="preserve"> proposed changed</w:t>
      </w:r>
      <w:r w:rsidR="006003D1">
        <w:t xml:space="preserve"> which include the 500 SF </w:t>
      </w:r>
      <w:r w:rsidR="006B0541">
        <w:t>minimum</w:t>
      </w:r>
      <w:r w:rsidR="00BA635F">
        <w:t xml:space="preserve"> requirement</w:t>
      </w:r>
      <w:r w:rsidR="006B0541">
        <w:t>, ACC policies regarding the 5,000 SF maximum requirement</w:t>
      </w:r>
      <w:r w:rsidR="00BA635F">
        <w:t>,</w:t>
      </w:r>
      <w:r w:rsidR="006B0541">
        <w:t xml:space="preserve"> and the ACC policy on </w:t>
      </w:r>
      <w:r w:rsidR="005C254B">
        <w:t xml:space="preserve">the </w:t>
      </w:r>
      <w:r w:rsidR="00641F68">
        <w:t xml:space="preserve">limited size of ancillary </w:t>
      </w:r>
      <w:r w:rsidR="00F5088A">
        <w:t xml:space="preserve">buildings.  </w:t>
      </w:r>
    </w:p>
    <w:p w14:paraId="433961A7" w14:textId="0B6416EB" w:rsidR="003F3FAF" w:rsidRDefault="003F3FAF" w:rsidP="00CF029B">
      <w:pPr>
        <w:pStyle w:val="NoSpacing"/>
      </w:pPr>
    </w:p>
    <w:p w14:paraId="19CFE148" w14:textId="0A056B97" w:rsidR="003F3FAF" w:rsidRDefault="003F3FAF" w:rsidP="00CF029B">
      <w:pPr>
        <w:pStyle w:val="NoSpacing"/>
      </w:pPr>
      <w:r>
        <w:t xml:space="preserve">The current covenants state a residence anywhere in Stagecoach </w:t>
      </w:r>
      <w:r w:rsidR="00903AD9">
        <w:t>cannot be</w:t>
      </w:r>
      <w:r>
        <w:t xml:space="preserve"> less than 1,000 SF</w:t>
      </w:r>
      <w:r w:rsidR="00CA1F6A">
        <w:t xml:space="preserve"> and that </w:t>
      </w:r>
      <w:r>
        <w:t>200</w:t>
      </w:r>
      <w:r w:rsidR="0037673A">
        <w:t xml:space="preserve"> sf</w:t>
      </w:r>
      <w:r>
        <w:t xml:space="preserve"> </w:t>
      </w:r>
      <w:r w:rsidR="00CA1F6A">
        <w:t xml:space="preserve">of this total </w:t>
      </w:r>
      <w:r>
        <w:t>can be attributed to a garage or covered carport</w:t>
      </w:r>
      <w:r w:rsidR="000B6EBD">
        <w:t xml:space="preserve">, and </w:t>
      </w:r>
      <w:r w:rsidR="00DA7EE7">
        <w:t>the size of</w:t>
      </w:r>
      <w:r w:rsidR="000B6EBD">
        <w:t xml:space="preserve"> all</w:t>
      </w:r>
      <w:r w:rsidR="00DA7EE7">
        <w:t xml:space="preserve"> Stagecoach homes is limited to 5,000 SF of living space</w:t>
      </w:r>
      <w:r w:rsidR="00BB1600">
        <w:t xml:space="preserve">. The </w:t>
      </w:r>
      <w:r w:rsidR="00541B61">
        <w:t>size of an ancillary building</w:t>
      </w:r>
      <w:r w:rsidR="00BB1600">
        <w:t xml:space="preserve"> is limited</w:t>
      </w:r>
      <w:r w:rsidR="00541B61">
        <w:t xml:space="preserve"> to one-half the size of the main housing.</w:t>
      </w:r>
      <w:r w:rsidR="00785550">
        <w:t xml:space="preserve"> T</w:t>
      </w:r>
      <w:r w:rsidR="009C6356">
        <w:t xml:space="preserve">he ACC has been receiving applications to build homes larger than 5,000 SF and ancillary buildings larger than the one-half restriction.  </w:t>
      </w:r>
      <w:r w:rsidR="00B62C7A">
        <w:t>It was noted that t</w:t>
      </w:r>
      <w:r w:rsidR="00326910">
        <w:t xml:space="preserve">hese policies have been enforced for approximately 12 years, thereby establishing a precedent.  </w:t>
      </w:r>
    </w:p>
    <w:p w14:paraId="7F95C595" w14:textId="2FC9D6A6" w:rsidR="00326910" w:rsidRDefault="00326910" w:rsidP="00CF029B">
      <w:pPr>
        <w:pStyle w:val="NoSpacing"/>
      </w:pPr>
    </w:p>
    <w:p w14:paraId="6EF12834" w14:textId="12278ACA" w:rsidR="009D16A6" w:rsidRDefault="00BA4957" w:rsidP="00CF029B">
      <w:pPr>
        <w:pStyle w:val="NoSpacing"/>
      </w:pPr>
      <w:r>
        <w:t>The request to reduce the minimum size from 1,000 to 500 sf of livable space</w:t>
      </w:r>
      <w:r w:rsidR="0037673A">
        <w:t xml:space="preserve"> </w:t>
      </w:r>
      <w:r>
        <w:t xml:space="preserve">and remove the </w:t>
      </w:r>
      <w:r w:rsidR="00CF480D">
        <w:t>200-sf</w:t>
      </w:r>
      <w:r>
        <w:t xml:space="preserve"> </w:t>
      </w:r>
      <w:r w:rsidR="00C1161A">
        <w:t>attribution for the garage/carport</w:t>
      </w:r>
      <w:r w:rsidR="00C97A58">
        <w:t xml:space="preserve"> was discussed, noting this reduction </w:t>
      </w:r>
      <w:r w:rsidR="00C1161A">
        <w:t xml:space="preserve">will enable more owners to build </w:t>
      </w:r>
      <w:r w:rsidR="00C97A58">
        <w:t xml:space="preserve">sooner. </w:t>
      </w:r>
      <w:r w:rsidR="00C10947">
        <w:t xml:space="preserve">This will not permit homes that are designated as </w:t>
      </w:r>
      <w:r w:rsidR="0037673A">
        <w:t xml:space="preserve">a tiny home.  In addition, the limitation of 5,000 sf of living space </w:t>
      </w:r>
      <w:r w:rsidR="002E6884">
        <w:t>is under consideration for removal and</w:t>
      </w:r>
      <w:r w:rsidR="009D4905">
        <w:t xml:space="preserve"> would be</w:t>
      </w:r>
      <w:r w:rsidR="002E6884">
        <w:t xml:space="preserve"> </w:t>
      </w:r>
      <w:r w:rsidR="00A65EFF">
        <w:t xml:space="preserve">replaced with a percentage based on the size of the lot instead.  </w:t>
      </w:r>
      <w:r w:rsidR="00F614FA">
        <w:t>The new resolution</w:t>
      </w:r>
      <w:r w:rsidR="00997207">
        <w:t xml:space="preserve"> would be written to incorporate all </w:t>
      </w:r>
      <w:r w:rsidR="009D16A6">
        <w:t>square footage</w:t>
      </w:r>
      <w:r w:rsidR="00997207">
        <w:t xml:space="preserve"> issues within the covenant for Board review and approval. Upon approval</w:t>
      </w:r>
      <w:r w:rsidR="00304896">
        <w:t xml:space="preserve"> it will be send to owners for approval.  </w:t>
      </w:r>
    </w:p>
    <w:p w14:paraId="05A09178" w14:textId="77777777" w:rsidR="009D16A6" w:rsidRDefault="009D16A6" w:rsidP="00CF029B">
      <w:pPr>
        <w:pStyle w:val="NoSpacing"/>
      </w:pPr>
    </w:p>
    <w:p w14:paraId="591F2777" w14:textId="4E058F90" w:rsidR="006D5D26" w:rsidRDefault="00304896" w:rsidP="006D5D26">
      <w:pPr>
        <w:pStyle w:val="NoSpacing"/>
      </w:pPr>
      <w:r>
        <w:t xml:space="preserve">After discussion, the Board agreed </w:t>
      </w:r>
      <w:r w:rsidR="00186496">
        <w:t>o</w:t>
      </w:r>
      <w:r w:rsidR="00777501">
        <w:t xml:space="preserve">wners should be allowed to build a home as large as they </w:t>
      </w:r>
      <w:r w:rsidR="00960C5B">
        <w:t>desire,</w:t>
      </w:r>
      <w:r w:rsidR="00777501">
        <w:t xml:space="preserve"> and an ancillary building restriction should be removed. </w:t>
      </w:r>
      <w:r w:rsidR="00F53B47">
        <w:t xml:space="preserve">The areas of SPOA are diverse and perhaps </w:t>
      </w:r>
      <w:r w:rsidR="00B27759">
        <w:t xml:space="preserve">sliding </w:t>
      </w:r>
      <w:r w:rsidR="007B3AC4">
        <w:t xml:space="preserve">scale percentage </w:t>
      </w:r>
      <w:r w:rsidR="00F53B47">
        <w:t xml:space="preserve">guidelines could be established based </w:t>
      </w:r>
      <w:r w:rsidR="00F13663">
        <w:t>the size of individual lots</w:t>
      </w:r>
      <w:r w:rsidR="007B3AC4">
        <w:t xml:space="preserve">.  </w:t>
      </w:r>
      <w:r w:rsidR="005B0EED">
        <w:t xml:space="preserve">Owners were reminded </w:t>
      </w:r>
      <w:r w:rsidR="005B2F06">
        <w:t>of the importance of having architectural guidelines and covenants</w:t>
      </w:r>
      <w:r w:rsidR="005B0EED">
        <w:t>,</w:t>
      </w:r>
      <w:r w:rsidR="005B2F06">
        <w:t xml:space="preserve"> as they </w:t>
      </w:r>
      <w:r w:rsidR="00744998">
        <w:t xml:space="preserve">enhance property values.  </w:t>
      </w:r>
      <w:r w:rsidR="008F7ABC">
        <w:t>Tom Watts</w:t>
      </w:r>
      <w:r w:rsidR="00E0449D">
        <w:t xml:space="preserve"> encouraged the adoption of policy rather than covenant changes, as they </w:t>
      </w:r>
      <w:r w:rsidR="00CC16EE">
        <w:t xml:space="preserve">are easier to rescind or change.  </w:t>
      </w:r>
      <w:r w:rsidR="00DA38B4">
        <w:t xml:space="preserve">A ballot and court process would be required to remove the </w:t>
      </w:r>
      <w:r w:rsidR="0041684D">
        <w:t>minimum square footage covenant</w:t>
      </w:r>
      <w:r w:rsidR="00DD1692">
        <w:t xml:space="preserve"> and the Board was counseled to </w:t>
      </w:r>
      <w:r w:rsidR="00F849B8">
        <w:t xml:space="preserve">be cautious </w:t>
      </w:r>
      <w:r w:rsidR="00B819FA">
        <w:t xml:space="preserve">about </w:t>
      </w:r>
      <w:r w:rsidR="00BD6D24">
        <w:t xml:space="preserve">granting </w:t>
      </w:r>
      <w:r w:rsidR="00F45C56">
        <w:t xml:space="preserve">these restrictions </w:t>
      </w:r>
      <w:r w:rsidR="00BD6D24">
        <w:t xml:space="preserve">approvals </w:t>
      </w:r>
      <w:r w:rsidR="00F45C56">
        <w:t>to the county or to the</w:t>
      </w:r>
      <w:r w:rsidR="00502B8A">
        <w:t xml:space="preserve"> Board of Directors</w:t>
      </w:r>
      <w:r w:rsidR="00F45C56">
        <w:t>.</w:t>
      </w:r>
      <w:r w:rsidR="00014B0C">
        <w:t xml:space="preserve"> </w:t>
      </w:r>
      <w:r w:rsidR="005412C7">
        <w:t xml:space="preserve"> There was discussion to maintain the restrictions in the areas surrounding the lake and consider eliminating restrictions beyond Eagles Watch. </w:t>
      </w:r>
      <w:r w:rsidR="006D5D26">
        <w:t xml:space="preserve"> </w:t>
      </w:r>
      <w:r w:rsidR="005412C7">
        <w:t xml:space="preserve">Guidelines need to be considered based on locations rather than a “one size fits all” approach.  </w:t>
      </w:r>
      <w:r w:rsidR="006D5D26">
        <w:t>After discussion, the Board agreed to table th</w:t>
      </w:r>
      <w:r w:rsidR="00995945">
        <w:t>e</w:t>
      </w:r>
      <w:r w:rsidR="006D5D26">
        <w:t xml:space="preserve"> discussion</w:t>
      </w:r>
      <w:r w:rsidR="00995945">
        <w:t xml:space="preserve"> regarding the ancillary buildings </w:t>
      </w:r>
      <w:r w:rsidR="00DA1CF3">
        <w:t xml:space="preserve">until a proposal is </w:t>
      </w:r>
      <w:r w:rsidR="00131508">
        <w:t>can be presented</w:t>
      </w:r>
      <w:r w:rsidR="006D5D26">
        <w:t>.</w:t>
      </w:r>
    </w:p>
    <w:p w14:paraId="56A82241" w14:textId="77777777" w:rsidR="00753AA7" w:rsidRDefault="00753AA7" w:rsidP="00CF029B">
      <w:pPr>
        <w:pStyle w:val="NoSpacing"/>
      </w:pPr>
    </w:p>
    <w:p w14:paraId="2BD0BD16" w14:textId="7E9E06DE" w:rsidR="00CC16EE" w:rsidRPr="0052078E" w:rsidRDefault="00014B0C" w:rsidP="00CF029B">
      <w:pPr>
        <w:pStyle w:val="NoSpacing"/>
        <w:rPr>
          <w:i/>
          <w:iCs/>
        </w:rPr>
      </w:pPr>
      <w:r w:rsidRPr="0052078E">
        <w:rPr>
          <w:i/>
          <w:iCs/>
        </w:rPr>
        <w:t>ACTION</w:t>
      </w:r>
      <w:r w:rsidR="003B3BC4" w:rsidRPr="0052078E">
        <w:rPr>
          <w:i/>
          <w:iCs/>
        </w:rPr>
        <w:t>:</w:t>
      </w:r>
      <w:r w:rsidRPr="0052078E">
        <w:rPr>
          <w:i/>
          <w:iCs/>
        </w:rPr>
        <w:t xml:space="preserve">  Kate will write </w:t>
      </w:r>
      <w:r w:rsidR="0052078E">
        <w:rPr>
          <w:i/>
          <w:iCs/>
        </w:rPr>
        <w:t xml:space="preserve">an </w:t>
      </w:r>
      <w:r w:rsidRPr="0052078E">
        <w:rPr>
          <w:i/>
          <w:iCs/>
        </w:rPr>
        <w:t xml:space="preserve">amendment </w:t>
      </w:r>
      <w:r w:rsidR="00E3123A" w:rsidRPr="0052078E">
        <w:rPr>
          <w:i/>
          <w:iCs/>
        </w:rPr>
        <w:t xml:space="preserve">to the covenant regarding the minimum square footage restrictions </w:t>
      </w:r>
      <w:r w:rsidRPr="0052078E">
        <w:rPr>
          <w:i/>
          <w:iCs/>
        </w:rPr>
        <w:t xml:space="preserve">for board review and discussion at the next board meeting.  </w:t>
      </w:r>
    </w:p>
    <w:p w14:paraId="5175C1EB" w14:textId="2D9D45AA" w:rsidR="00E87F1C" w:rsidRDefault="00E87F1C" w:rsidP="00CF029B">
      <w:pPr>
        <w:pStyle w:val="NoSpacing"/>
      </w:pPr>
    </w:p>
    <w:p w14:paraId="6B4CE033" w14:textId="77777777" w:rsidR="00B87C7F" w:rsidRDefault="00A5298A" w:rsidP="00CF029B">
      <w:pPr>
        <w:pStyle w:val="NoSpacing"/>
      </w:pPr>
      <w:r w:rsidRPr="000B2183">
        <w:rPr>
          <w:u w:val="single"/>
        </w:rPr>
        <w:t>Common Area Easements Discussion</w:t>
      </w:r>
      <w:r>
        <w:t xml:space="preserve"> – </w:t>
      </w:r>
      <w:r w:rsidR="001878BD">
        <w:t>The Board discussed their desire to generate a standard form granting</w:t>
      </w:r>
      <w:r w:rsidR="00307E97">
        <w:t xml:space="preserve"> an</w:t>
      </w:r>
      <w:r w:rsidR="001878BD">
        <w:t xml:space="preserve"> easement across common areas for sewer, water and phone lines that can be provided to new owners </w:t>
      </w:r>
      <w:r w:rsidR="00307E97">
        <w:t>who present</w:t>
      </w:r>
      <w:r w:rsidR="001878BD">
        <w:t xml:space="preserve"> construction requests to run infrastructure in areas that are not currently allowed.  </w:t>
      </w:r>
    </w:p>
    <w:p w14:paraId="22CD8AE8" w14:textId="77777777" w:rsidR="00B87C7F" w:rsidRDefault="00B87C7F" w:rsidP="00CF029B">
      <w:pPr>
        <w:pStyle w:val="NoSpacing"/>
      </w:pPr>
    </w:p>
    <w:p w14:paraId="058656D0" w14:textId="5CA9933B" w:rsidR="00E87F1C" w:rsidRPr="00B87C7F" w:rsidRDefault="00B87C7F" w:rsidP="00CF029B">
      <w:pPr>
        <w:pStyle w:val="NoSpacing"/>
        <w:rPr>
          <w:i/>
          <w:iCs/>
        </w:rPr>
      </w:pPr>
      <w:r w:rsidRPr="00B87C7F">
        <w:rPr>
          <w:i/>
          <w:iCs/>
        </w:rPr>
        <w:lastRenderedPageBreak/>
        <w:t xml:space="preserve">ACTION:  </w:t>
      </w:r>
      <w:r w:rsidR="00784E83" w:rsidRPr="00B87C7F">
        <w:rPr>
          <w:i/>
          <w:iCs/>
        </w:rPr>
        <w:t xml:space="preserve">April agreed to consult with Bryan </w:t>
      </w:r>
      <w:r w:rsidR="002E0388" w:rsidRPr="00B87C7F">
        <w:rPr>
          <w:i/>
          <w:iCs/>
        </w:rPr>
        <w:t xml:space="preserve">and Sally Claassen, the association’s legal counsel, </w:t>
      </w:r>
      <w:r w:rsidRPr="00B87C7F">
        <w:rPr>
          <w:i/>
          <w:iCs/>
        </w:rPr>
        <w:t xml:space="preserve">to request a status update. </w:t>
      </w:r>
    </w:p>
    <w:p w14:paraId="207B84BB" w14:textId="3D9FCBD5" w:rsidR="000049B4" w:rsidRDefault="000049B4" w:rsidP="00CF029B">
      <w:pPr>
        <w:pStyle w:val="NoSpacing"/>
      </w:pPr>
    </w:p>
    <w:p w14:paraId="6C59FC46" w14:textId="77777777" w:rsidR="00EE5E56" w:rsidRDefault="000049B4" w:rsidP="00CF029B">
      <w:pPr>
        <w:pStyle w:val="NoSpacing"/>
      </w:pPr>
      <w:r w:rsidRPr="009B26B0">
        <w:rPr>
          <w:u w:val="single"/>
        </w:rPr>
        <w:t>Wildfire Mitigation Updates and Common Area Mitigation</w:t>
      </w:r>
      <w:r>
        <w:t xml:space="preserve"> – April </w:t>
      </w:r>
      <w:r w:rsidR="00BF73AE">
        <w:t>reported that the owners in Sky Hitch III have forms for owner distribution and approval</w:t>
      </w:r>
      <w:r w:rsidR="003C5069">
        <w:t xml:space="preserve">. Management is in the process of gathering bids for the work and </w:t>
      </w:r>
      <w:r w:rsidR="00334822">
        <w:t xml:space="preserve">will </w:t>
      </w:r>
      <w:r w:rsidR="00445B03">
        <w:t xml:space="preserve">provide bids </w:t>
      </w:r>
      <w:r w:rsidR="00FA0F3C">
        <w:t>to owners</w:t>
      </w:r>
      <w:r w:rsidR="00334822">
        <w:t xml:space="preserve">. Owners are then responsible </w:t>
      </w:r>
      <w:r w:rsidR="00FA0F3C">
        <w:t xml:space="preserve">to contact a vendor to have the work performed.  </w:t>
      </w:r>
      <w:r w:rsidR="0063162F">
        <w:t xml:space="preserve">The goal is to </w:t>
      </w:r>
      <w:r w:rsidR="00812D71">
        <w:t xml:space="preserve">provide </w:t>
      </w:r>
      <w:r w:rsidR="0063162F">
        <w:t xml:space="preserve">a </w:t>
      </w:r>
      <w:r w:rsidR="00812D71">
        <w:t xml:space="preserve">bulk bid program </w:t>
      </w:r>
      <w:r w:rsidR="0063162F">
        <w:t xml:space="preserve">with </w:t>
      </w:r>
      <w:r w:rsidR="00812D71">
        <w:t xml:space="preserve">a reduced price option for owners. </w:t>
      </w:r>
    </w:p>
    <w:p w14:paraId="72E05530" w14:textId="77777777" w:rsidR="00EE5E56" w:rsidRDefault="00EE5E56" w:rsidP="00CF029B">
      <w:pPr>
        <w:pStyle w:val="NoSpacing"/>
      </w:pPr>
    </w:p>
    <w:p w14:paraId="107EB98A" w14:textId="167A2001" w:rsidR="00963F5D" w:rsidRPr="00653E58" w:rsidRDefault="00963F5D" w:rsidP="00CF029B">
      <w:pPr>
        <w:pStyle w:val="NoSpacing"/>
        <w:rPr>
          <w:i/>
          <w:iCs/>
        </w:rPr>
      </w:pPr>
      <w:r w:rsidRPr="00653E58">
        <w:rPr>
          <w:i/>
          <w:iCs/>
        </w:rPr>
        <w:t xml:space="preserve">ACTION:  </w:t>
      </w:r>
      <w:r w:rsidR="00EE5E56" w:rsidRPr="00653E58">
        <w:rPr>
          <w:i/>
          <w:iCs/>
        </w:rPr>
        <w:t xml:space="preserve">April will consult with Bryan Ayers to request a status update on this project.  </w:t>
      </w:r>
    </w:p>
    <w:p w14:paraId="5DF3B5E9" w14:textId="699692F8" w:rsidR="00963F5D" w:rsidRDefault="00963F5D" w:rsidP="00CF029B">
      <w:pPr>
        <w:pStyle w:val="NoSpacing"/>
      </w:pPr>
    </w:p>
    <w:p w14:paraId="6ACDF2CB" w14:textId="5816E1A2" w:rsidR="00963F5D" w:rsidRDefault="00963F5D" w:rsidP="00CF029B">
      <w:pPr>
        <w:pStyle w:val="NoSpacing"/>
      </w:pPr>
      <w:r w:rsidRPr="00653E58">
        <w:rPr>
          <w:b/>
          <w:bCs/>
        </w:rPr>
        <w:t>MOTION:</w:t>
      </w:r>
      <w:r>
        <w:t xml:space="preserve"> </w:t>
      </w:r>
      <w:r w:rsidR="00653E58">
        <w:t xml:space="preserve"> There was a motion</w:t>
      </w:r>
      <w:r w:rsidR="00F72691">
        <w:t xml:space="preserve"> by Kate Rachwitz</w:t>
      </w:r>
      <w:r w:rsidR="00653E58">
        <w:t xml:space="preserve"> </w:t>
      </w:r>
      <w:r>
        <w:t>to allow Ethan</w:t>
      </w:r>
      <w:r w:rsidR="00203EBD">
        <w:t xml:space="preserve"> Abner</w:t>
      </w:r>
      <w:r w:rsidR="00AD0883">
        <w:t xml:space="preserve"> and his team</w:t>
      </w:r>
      <w:r>
        <w:t xml:space="preserve"> to survey the SPOA homeowners regarding </w:t>
      </w:r>
      <w:r w:rsidR="00EA75FC">
        <w:t xml:space="preserve">better opportunities to mitigate and prepare for impacts of </w:t>
      </w:r>
      <w:r>
        <w:t>wildfire mitigation</w:t>
      </w:r>
      <w:r w:rsidR="00AD0883">
        <w:t>. The survey will b</w:t>
      </w:r>
      <w:r w:rsidR="002A17F4">
        <w:t xml:space="preserve">e </w:t>
      </w:r>
      <w:r w:rsidR="00EF5660">
        <w:t>provide</w:t>
      </w:r>
      <w:r w:rsidR="002A17F4">
        <w:t>d</w:t>
      </w:r>
      <w:r w:rsidR="00EF5660">
        <w:t xml:space="preserve"> to Management, who would distribute the survey to </w:t>
      </w:r>
      <w:r w:rsidR="00095398">
        <w:t xml:space="preserve">owners. </w:t>
      </w:r>
      <w:r w:rsidR="00461ADE">
        <w:t>The motion was seconded</w:t>
      </w:r>
      <w:r w:rsidR="008361DC">
        <w:t xml:space="preserve"> by John DiNicholas</w:t>
      </w:r>
      <w:r w:rsidR="002A17F4">
        <w:t xml:space="preserve"> and w</w:t>
      </w:r>
      <w:r w:rsidR="00461ADE">
        <w:t xml:space="preserve">ith no further discussion, the motion carried without dissention.  </w:t>
      </w:r>
    </w:p>
    <w:p w14:paraId="700976B2" w14:textId="361B87DF" w:rsidR="007363B6" w:rsidRDefault="007363B6" w:rsidP="00CF029B">
      <w:pPr>
        <w:pStyle w:val="NoSpacing"/>
      </w:pPr>
    </w:p>
    <w:p w14:paraId="59383D91" w14:textId="502B9F07" w:rsidR="007363B6" w:rsidRPr="00DB21CD" w:rsidRDefault="007363B6" w:rsidP="00CF029B">
      <w:pPr>
        <w:pStyle w:val="NoSpacing"/>
        <w:rPr>
          <w:i/>
          <w:iCs/>
        </w:rPr>
      </w:pPr>
      <w:r w:rsidRPr="00DB21CD">
        <w:rPr>
          <w:i/>
          <w:iCs/>
        </w:rPr>
        <w:t>ACTION:  Management will provide the SAM contact information to Ethan.</w:t>
      </w:r>
    </w:p>
    <w:p w14:paraId="3480A5B6" w14:textId="46620C9C" w:rsidR="007363B6" w:rsidRDefault="007363B6" w:rsidP="00CF029B">
      <w:pPr>
        <w:pStyle w:val="NoSpacing"/>
      </w:pPr>
    </w:p>
    <w:p w14:paraId="3A8AA02D" w14:textId="129F4A1B" w:rsidR="007363B6" w:rsidRDefault="007363B6" w:rsidP="00CF029B">
      <w:pPr>
        <w:pStyle w:val="NoSpacing"/>
      </w:pPr>
      <w:r w:rsidRPr="00DB21CD">
        <w:rPr>
          <w:u w:val="single"/>
        </w:rPr>
        <w:t>Community Center Discussion</w:t>
      </w:r>
      <w:r>
        <w:t xml:space="preserve"> </w:t>
      </w:r>
      <w:r w:rsidR="001C7FCA">
        <w:t>–</w:t>
      </w:r>
      <w:r>
        <w:t xml:space="preserve"> </w:t>
      </w:r>
      <w:r w:rsidR="001C7FCA">
        <w:t>At the last meeting, the Board decided not to pursue this discussion. This discussion has been tabled.</w:t>
      </w:r>
    </w:p>
    <w:p w14:paraId="03EA9BAB" w14:textId="5A62A8E4" w:rsidR="001C7FCA" w:rsidRDefault="001C7FCA" w:rsidP="00CF029B">
      <w:pPr>
        <w:pStyle w:val="NoSpacing"/>
      </w:pPr>
    </w:p>
    <w:p w14:paraId="6EC197DE" w14:textId="20F7470F" w:rsidR="009F3CA1" w:rsidRDefault="001C7FCA" w:rsidP="00CF029B">
      <w:pPr>
        <w:pStyle w:val="NoSpacing"/>
      </w:pPr>
      <w:r w:rsidRPr="00902115">
        <w:rPr>
          <w:u w:val="single"/>
        </w:rPr>
        <w:t>Management Contract Discussion</w:t>
      </w:r>
      <w:r>
        <w:t xml:space="preserve"> </w:t>
      </w:r>
      <w:r w:rsidR="00C006B8">
        <w:t>–</w:t>
      </w:r>
      <w:r>
        <w:t xml:space="preserve"> </w:t>
      </w:r>
      <w:r w:rsidR="00456C29">
        <w:t xml:space="preserve">There was discussion regarding </w:t>
      </w:r>
      <w:r w:rsidR="00C23F75">
        <w:t>a booklet of historical motions approved by the Board</w:t>
      </w:r>
      <w:r w:rsidR="00C10483">
        <w:t xml:space="preserve">. This booklet has not been updated and John DiNicholas </w:t>
      </w:r>
      <w:r w:rsidR="00450C77">
        <w:t xml:space="preserve">asked about this process and why the updates </w:t>
      </w:r>
      <w:r w:rsidR="009421BF">
        <w:t>have not</w:t>
      </w:r>
      <w:r w:rsidR="00450C77">
        <w:t xml:space="preserve"> been performed. It was noted that </w:t>
      </w:r>
      <w:r w:rsidR="00AA19EF">
        <w:t>t</w:t>
      </w:r>
      <w:r w:rsidR="00450C77">
        <w:t>his</w:t>
      </w:r>
      <w:r w:rsidR="00AA19EF">
        <w:t xml:space="preserve"> </w:t>
      </w:r>
      <w:r w:rsidR="00376CE9">
        <w:t xml:space="preserve">is no longer a part of the Management contract agreement.  </w:t>
      </w:r>
      <w:r w:rsidR="0059555F">
        <w:t xml:space="preserve">Tom </w:t>
      </w:r>
      <w:r w:rsidR="00AA19EF">
        <w:t xml:space="preserve">Watts stated </w:t>
      </w:r>
      <w:r w:rsidR="0059555F">
        <w:t>he has</w:t>
      </w:r>
      <w:r w:rsidR="0063039A">
        <w:t xml:space="preserve"> the motion books and agreed to arrange to pick up motion books </w:t>
      </w:r>
      <w:r w:rsidR="00843B0F">
        <w:t>from Management</w:t>
      </w:r>
      <w:r w:rsidR="003D789C">
        <w:t xml:space="preserve"> and </w:t>
      </w:r>
      <w:r w:rsidR="00BB393A">
        <w:t xml:space="preserve">will </w:t>
      </w:r>
      <w:r w:rsidR="003D789C">
        <w:t>update these motions books</w:t>
      </w:r>
      <w:r w:rsidR="00843B0F">
        <w:t xml:space="preserve">. </w:t>
      </w:r>
      <w:r w:rsidR="00950D2E">
        <w:t>Michelle s</w:t>
      </w:r>
      <w:r w:rsidR="006675F4">
        <w:t xml:space="preserve">tated that SAM is willing to work with the Board on this process to arrive at </w:t>
      </w:r>
      <w:r w:rsidR="00960C5B">
        <w:t>compromise</w:t>
      </w:r>
      <w:r w:rsidR="006675F4">
        <w:t xml:space="preserve"> for how to move forward</w:t>
      </w:r>
      <w:r w:rsidR="0081350F">
        <w:t>, including placing these motions in the Dropbox</w:t>
      </w:r>
      <w:r w:rsidR="003816A8">
        <w:t xml:space="preserve">.  Priority would be to have the last 3-5 years available. </w:t>
      </w:r>
      <w:r w:rsidR="00B42C36">
        <w:t>The V</w:t>
      </w:r>
      <w:r w:rsidR="00BF4272">
        <w:t xml:space="preserve">illage </w:t>
      </w:r>
      <w:r w:rsidR="00B42C36">
        <w:t>M</w:t>
      </w:r>
      <w:r w:rsidR="00BF4272">
        <w:t xml:space="preserve">anagement </w:t>
      </w:r>
      <w:r w:rsidR="00B42C36">
        <w:t>S</w:t>
      </w:r>
      <w:r w:rsidR="00BF4272">
        <w:t>oftware (VMS)</w:t>
      </w:r>
      <w:r w:rsidR="00B42C36">
        <w:t xml:space="preserve"> system can also be updated and utilized. </w:t>
      </w:r>
      <w:r w:rsidR="00BF4272">
        <w:t xml:space="preserve"> </w:t>
      </w:r>
    </w:p>
    <w:p w14:paraId="61A6415C" w14:textId="77777777" w:rsidR="009F3CA1" w:rsidRDefault="009F3CA1" w:rsidP="00CF029B">
      <w:pPr>
        <w:pStyle w:val="NoSpacing"/>
      </w:pPr>
    </w:p>
    <w:p w14:paraId="15F60E65" w14:textId="758A2782" w:rsidR="001C7FCA" w:rsidRPr="009F3CA1" w:rsidRDefault="00BF4272" w:rsidP="00CF029B">
      <w:pPr>
        <w:pStyle w:val="NoSpacing"/>
        <w:rPr>
          <w:i/>
          <w:iCs/>
        </w:rPr>
      </w:pPr>
      <w:r w:rsidRPr="009F3CA1">
        <w:rPr>
          <w:i/>
          <w:iCs/>
        </w:rPr>
        <w:t xml:space="preserve">ACTION:  </w:t>
      </w:r>
      <w:r w:rsidR="009F3CA1">
        <w:rPr>
          <w:i/>
          <w:iCs/>
        </w:rPr>
        <w:t>Management will u</w:t>
      </w:r>
      <w:r w:rsidRPr="009F3CA1">
        <w:rPr>
          <w:i/>
          <w:iCs/>
        </w:rPr>
        <w:t xml:space="preserve">pdate </w:t>
      </w:r>
      <w:r w:rsidR="009F3CA1">
        <w:rPr>
          <w:i/>
          <w:iCs/>
        </w:rPr>
        <w:t xml:space="preserve">the </w:t>
      </w:r>
      <w:r w:rsidRPr="009F3CA1">
        <w:rPr>
          <w:i/>
          <w:iCs/>
        </w:rPr>
        <w:t>VMS</w:t>
      </w:r>
      <w:r w:rsidR="009F3CA1">
        <w:rPr>
          <w:i/>
          <w:iCs/>
        </w:rPr>
        <w:t xml:space="preserve"> database</w:t>
      </w:r>
      <w:r w:rsidR="005203A4" w:rsidRPr="009F3CA1">
        <w:rPr>
          <w:i/>
          <w:iCs/>
        </w:rPr>
        <w:t xml:space="preserve"> and work with Tom</w:t>
      </w:r>
      <w:r w:rsidR="009F3CA1">
        <w:rPr>
          <w:i/>
          <w:iCs/>
        </w:rPr>
        <w:t xml:space="preserve"> to update the </w:t>
      </w:r>
      <w:r w:rsidR="003C5FA8">
        <w:rPr>
          <w:i/>
          <w:iCs/>
        </w:rPr>
        <w:t>historical motions booklets</w:t>
      </w:r>
      <w:r w:rsidR="005203A4" w:rsidRPr="009F3CA1">
        <w:rPr>
          <w:i/>
          <w:iCs/>
        </w:rPr>
        <w:t>.</w:t>
      </w:r>
    </w:p>
    <w:p w14:paraId="3B1015D7" w14:textId="7322B7F6" w:rsidR="005203A4" w:rsidRDefault="005203A4" w:rsidP="00CF029B">
      <w:pPr>
        <w:pStyle w:val="NoSpacing"/>
      </w:pPr>
    </w:p>
    <w:p w14:paraId="15F856ED" w14:textId="6B0953B4" w:rsidR="005203A4" w:rsidRDefault="005203A4" w:rsidP="00CF029B">
      <w:pPr>
        <w:pStyle w:val="NoSpacing"/>
      </w:pPr>
      <w:r w:rsidRPr="00270785">
        <w:rPr>
          <w:u w:val="single"/>
        </w:rPr>
        <w:t>Email Response Protocol</w:t>
      </w:r>
      <w:r>
        <w:t xml:space="preserve"> – John stated </w:t>
      </w:r>
      <w:r w:rsidR="007542A4">
        <w:t xml:space="preserve">that Board members should begin changing the subject line in accordance </w:t>
      </w:r>
      <w:r w:rsidR="00D85977">
        <w:t>with the subject discussion.  New email should be initiated for each new subject discussion</w:t>
      </w:r>
      <w:r w:rsidR="00321388">
        <w:t xml:space="preserve"> and the practice of using “Reply All” </w:t>
      </w:r>
      <w:r w:rsidR="00840DEA">
        <w:t xml:space="preserve">will be discouraged, unless it related to the topic.  </w:t>
      </w:r>
    </w:p>
    <w:p w14:paraId="5FDD0C23" w14:textId="3E277C59" w:rsidR="00A81114" w:rsidRDefault="00A81114" w:rsidP="00CF029B">
      <w:pPr>
        <w:pStyle w:val="NoSpacing"/>
      </w:pPr>
    </w:p>
    <w:p w14:paraId="0BDA2FD0" w14:textId="7ACA32D5" w:rsidR="00A81114" w:rsidRPr="00270785" w:rsidRDefault="00A81114" w:rsidP="00CF029B">
      <w:pPr>
        <w:pStyle w:val="NoSpacing"/>
        <w:rPr>
          <w:b/>
          <w:bCs/>
        </w:rPr>
      </w:pPr>
      <w:r w:rsidRPr="00270785">
        <w:rPr>
          <w:b/>
          <w:bCs/>
        </w:rPr>
        <w:t>NEW BUSINESS</w:t>
      </w:r>
    </w:p>
    <w:p w14:paraId="3A0D13B5" w14:textId="49BAAC6B" w:rsidR="00A81114" w:rsidRDefault="00A81114" w:rsidP="00CF029B">
      <w:pPr>
        <w:pStyle w:val="NoSpacing"/>
      </w:pPr>
      <w:r w:rsidRPr="005E3D9A">
        <w:rPr>
          <w:u w:val="single"/>
        </w:rPr>
        <w:t>Board Vacancy</w:t>
      </w:r>
      <w:r>
        <w:t xml:space="preserve"> –</w:t>
      </w:r>
      <w:r w:rsidR="005E3D9A">
        <w:t xml:space="preserve"> The </w:t>
      </w:r>
      <w:r w:rsidR="00C21049">
        <w:t xml:space="preserve">Board has the authority to appoint someone to serve the remainder of </w:t>
      </w:r>
      <w:r w:rsidR="00160E15">
        <w:t xml:space="preserve">Kayleen Cohen’s </w:t>
      </w:r>
      <w:r w:rsidR="00C21049">
        <w:t xml:space="preserve">one-year term.  </w:t>
      </w:r>
      <w:r w:rsidR="00401BB8">
        <w:t xml:space="preserve">Justin Simms and </w:t>
      </w:r>
      <w:r w:rsidR="005307D5">
        <w:t>Marty Carrigan</w:t>
      </w:r>
      <w:r w:rsidR="007F7BA6">
        <w:t xml:space="preserve"> have stated interest in serving,</w:t>
      </w:r>
      <w:r w:rsidR="005307D5">
        <w:t xml:space="preserve"> and they both provided a brief introduction for themselves.</w:t>
      </w:r>
    </w:p>
    <w:p w14:paraId="18B412BF" w14:textId="4F3FD55E" w:rsidR="005307D5" w:rsidRDefault="005307D5" w:rsidP="00CF029B">
      <w:pPr>
        <w:pStyle w:val="NoSpacing"/>
      </w:pPr>
    </w:p>
    <w:p w14:paraId="5EE968E3" w14:textId="38F97DC8" w:rsidR="005307D5" w:rsidRDefault="00A014F1" w:rsidP="00CF029B">
      <w:pPr>
        <w:pStyle w:val="NoSpacing"/>
      </w:pPr>
      <w:r>
        <w:t>An email will be sent to all board members following the meeting</w:t>
      </w:r>
      <w:r w:rsidR="0091195F">
        <w:t xml:space="preserve"> for them to vote on the decision and the winner will be notified next week.</w:t>
      </w:r>
    </w:p>
    <w:p w14:paraId="565B3E31" w14:textId="056DC428" w:rsidR="0091195F" w:rsidRDefault="0091195F" w:rsidP="00CF029B">
      <w:pPr>
        <w:pStyle w:val="NoSpacing"/>
      </w:pPr>
    </w:p>
    <w:p w14:paraId="784281DB" w14:textId="712631E1" w:rsidR="00AF76B0" w:rsidRDefault="001B79BD" w:rsidP="00CF029B">
      <w:pPr>
        <w:pStyle w:val="NoSpacing"/>
      </w:pPr>
      <w:r w:rsidRPr="00E02158">
        <w:rPr>
          <w:u w:val="single"/>
        </w:rPr>
        <w:t>2021 Budget Discussion and Approval</w:t>
      </w:r>
      <w:r>
        <w:t xml:space="preserve"> - </w:t>
      </w:r>
      <w:r w:rsidR="000E6B73">
        <w:t xml:space="preserve">Michelle reviewed the proposed 2021 budgets.  </w:t>
      </w:r>
      <w:r w:rsidR="00E02158">
        <w:t>The</w:t>
      </w:r>
      <w:r w:rsidR="00451271">
        <w:t xml:space="preserve"> </w:t>
      </w:r>
      <w:r w:rsidR="005B34E4">
        <w:t xml:space="preserve">board </w:t>
      </w:r>
      <w:r w:rsidR="00AF2389">
        <w:t xml:space="preserve">was asked for </w:t>
      </w:r>
      <w:r w:rsidR="005B34E4">
        <w:t xml:space="preserve">direction for whether they want to increase the </w:t>
      </w:r>
      <w:r w:rsidR="00451271">
        <w:t xml:space="preserve">operating assessment of $116,793 annually </w:t>
      </w:r>
      <w:r w:rsidR="00C30BBD">
        <w:t>assessment,</w:t>
      </w:r>
      <w:r w:rsidR="00AF2389">
        <w:t xml:space="preserve"> noting t</w:t>
      </w:r>
      <w:r w:rsidR="00B14FC1">
        <w:t>he Board has the right to increase the assessment by 3% annually</w:t>
      </w:r>
      <w:r w:rsidR="005B34E4">
        <w:t>.</w:t>
      </w:r>
    </w:p>
    <w:p w14:paraId="7A24015F" w14:textId="525596F1" w:rsidR="00C27BD6" w:rsidRDefault="00C27BD6" w:rsidP="00CF029B">
      <w:pPr>
        <w:pStyle w:val="NoSpacing"/>
      </w:pPr>
    </w:p>
    <w:p w14:paraId="388C7817" w14:textId="003D3B79" w:rsidR="00C27BD6" w:rsidRDefault="00C27BD6" w:rsidP="00CF029B">
      <w:pPr>
        <w:pStyle w:val="NoSpacing"/>
      </w:pPr>
      <w:r w:rsidRPr="00252E90">
        <w:rPr>
          <w:b/>
          <w:bCs/>
        </w:rPr>
        <w:lastRenderedPageBreak/>
        <w:t>MOTION:</w:t>
      </w:r>
      <w:r>
        <w:t xml:space="preserve"> </w:t>
      </w:r>
      <w:r w:rsidR="00CC2E5E">
        <w:t xml:space="preserve">There was a motion </w:t>
      </w:r>
      <w:r w:rsidR="008361DC">
        <w:t xml:space="preserve">made by </w:t>
      </w:r>
      <w:r w:rsidR="008361DC">
        <w:t xml:space="preserve">John DiNicholas </w:t>
      </w:r>
      <w:r w:rsidR="004A179D">
        <w:t>t</w:t>
      </w:r>
      <w:r>
        <w:t>o increase</w:t>
      </w:r>
      <w:r w:rsidR="004A179D">
        <w:t xml:space="preserve"> the assessment this year </w:t>
      </w:r>
      <w:r>
        <w:t xml:space="preserve">which was seconded. </w:t>
      </w:r>
      <w:r w:rsidR="004D154B">
        <w:t>With no further discussion, the motion carried with one opposed.</w:t>
      </w:r>
    </w:p>
    <w:p w14:paraId="46CF42AA" w14:textId="183D4728" w:rsidR="004A179D" w:rsidRDefault="004A179D" w:rsidP="00CF029B">
      <w:pPr>
        <w:pStyle w:val="NoSpacing"/>
      </w:pPr>
    </w:p>
    <w:p w14:paraId="01DF8361" w14:textId="7760A346" w:rsidR="004A179D" w:rsidRDefault="004A179D" w:rsidP="00CF029B">
      <w:pPr>
        <w:pStyle w:val="NoSpacing"/>
      </w:pPr>
      <w:r w:rsidRPr="00252E90">
        <w:rPr>
          <w:b/>
          <w:bCs/>
        </w:rPr>
        <w:t>MOTION:</w:t>
      </w:r>
      <w:r>
        <w:t xml:space="preserve">  </w:t>
      </w:r>
      <w:r w:rsidR="00E368B8">
        <w:t xml:space="preserve">There was a </w:t>
      </w:r>
      <w:r w:rsidR="00E368B8" w:rsidRPr="00252B45">
        <w:t>motion</w:t>
      </w:r>
      <w:r w:rsidR="008361DC" w:rsidRPr="00252B45">
        <w:t xml:space="preserve"> made by </w:t>
      </w:r>
      <w:r w:rsidR="00252B45" w:rsidRPr="00252B45">
        <w:t>John DiNicholas</w:t>
      </w:r>
      <w:r w:rsidR="00E368B8" w:rsidRPr="00252B45">
        <w:t xml:space="preserve"> to remove the reserve</w:t>
      </w:r>
      <w:r w:rsidR="00E368B8">
        <w:t xml:space="preserve"> assessment</w:t>
      </w:r>
      <w:r w:rsidR="00C033E0">
        <w:t xml:space="preserve"> collection</w:t>
      </w:r>
      <w:r w:rsidR="00E9560B">
        <w:t xml:space="preserve"> of $75 per owner</w:t>
      </w:r>
      <w:r w:rsidR="00E368B8">
        <w:t xml:space="preserve"> and only b</w:t>
      </w:r>
      <w:r>
        <w:t xml:space="preserve">udget only charge </w:t>
      </w:r>
      <w:r w:rsidR="00605891">
        <w:t xml:space="preserve">for existing </w:t>
      </w:r>
      <w:r w:rsidR="00411CE8">
        <w:t xml:space="preserve">operational </w:t>
      </w:r>
      <w:r w:rsidR="00605891">
        <w:t xml:space="preserve">expenses </w:t>
      </w:r>
      <w:r w:rsidR="00B679A7">
        <w:t>of $50 per owner/lot</w:t>
      </w:r>
      <w:r w:rsidR="00605891">
        <w:t xml:space="preserve">.  </w:t>
      </w:r>
      <w:r w:rsidR="002E3CEC">
        <w:t>The floor was opened for discussion for how</w:t>
      </w:r>
      <w:r w:rsidR="00D27275">
        <w:t xml:space="preserve"> to clearly identify</w:t>
      </w:r>
      <w:r w:rsidR="002E3CEC">
        <w:t xml:space="preserve"> </w:t>
      </w:r>
      <w:r w:rsidR="00D27275">
        <w:t xml:space="preserve">how </w:t>
      </w:r>
      <w:r w:rsidR="002E3CEC">
        <w:t xml:space="preserve">the existing reserve funds </w:t>
      </w:r>
      <w:r w:rsidR="00D27275">
        <w:t>will be used</w:t>
      </w:r>
      <w:r w:rsidR="002E3CEC">
        <w:t>.</w:t>
      </w:r>
      <w:r w:rsidR="00123D8D">
        <w:t xml:space="preserve"> </w:t>
      </w:r>
      <w:r w:rsidR="006E60FC">
        <w:t xml:space="preserve">There was a suggestion to use the reserve fund as a bank for the Association’s to borrow funds </w:t>
      </w:r>
      <w:r w:rsidR="00B210D5">
        <w:t xml:space="preserve">with repayment and interest rate options. </w:t>
      </w:r>
      <w:r w:rsidR="005B0D26">
        <w:t xml:space="preserve"> </w:t>
      </w:r>
      <w:r w:rsidR="0078193E">
        <w:t>There was no second</w:t>
      </w:r>
      <w:r w:rsidR="008361DC">
        <w:t xml:space="preserve"> by Brayden Jerde</w:t>
      </w:r>
      <w:r w:rsidR="004D154B">
        <w:t>, and the motion failed</w:t>
      </w:r>
      <w:r w:rsidR="0078193E">
        <w:t xml:space="preserve">. </w:t>
      </w:r>
    </w:p>
    <w:p w14:paraId="1F397DF9" w14:textId="7BA282F5" w:rsidR="00D82A02" w:rsidRDefault="00D82A02" w:rsidP="00CF029B">
      <w:pPr>
        <w:pStyle w:val="NoSpacing"/>
      </w:pPr>
    </w:p>
    <w:p w14:paraId="0BC282BB" w14:textId="7396BC3A" w:rsidR="00483BD8" w:rsidRDefault="00D82A02" w:rsidP="00CF029B">
      <w:pPr>
        <w:pStyle w:val="NoSpacing"/>
      </w:pPr>
      <w:r w:rsidRPr="00252E90">
        <w:rPr>
          <w:b/>
          <w:bCs/>
        </w:rPr>
        <w:t>MOTION:</w:t>
      </w:r>
      <w:r>
        <w:t xml:space="preserve"> There was a motion </w:t>
      </w:r>
      <w:r w:rsidR="008361DC">
        <w:t xml:space="preserve">by Kate Rachwitz </w:t>
      </w:r>
      <w:r>
        <w:t>to</w:t>
      </w:r>
      <w:r w:rsidR="00F9304B">
        <w:t xml:space="preserve"> approve the proposed budget proposal as presented which was seconded</w:t>
      </w:r>
      <w:r w:rsidR="008361DC">
        <w:t xml:space="preserve"> by Brayden Jerde</w:t>
      </w:r>
      <w:r w:rsidR="00F9304B">
        <w:t xml:space="preserve">. </w:t>
      </w:r>
      <w:r w:rsidR="00B14595">
        <w:t xml:space="preserve">With no further discussion, </w:t>
      </w:r>
      <w:r w:rsidR="008E75C5">
        <w:t>the motion carried with</w:t>
      </w:r>
      <w:r w:rsidR="00483BD8">
        <w:t xml:space="preserve"> one opposed.</w:t>
      </w:r>
    </w:p>
    <w:p w14:paraId="5965E56D" w14:textId="0C8B84F8" w:rsidR="00483BD8" w:rsidRDefault="00483BD8" w:rsidP="00CF029B">
      <w:pPr>
        <w:pStyle w:val="NoSpacing"/>
      </w:pPr>
    </w:p>
    <w:p w14:paraId="5F78D251" w14:textId="2EB385D7" w:rsidR="001B79BD" w:rsidRDefault="00C125BA" w:rsidP="00CF029B">
      <w:pPr>
        <w:pStyle w:val="NoSpacing"/>
      </w:pPr>
      <w:r w:rsidRPr="00C125BA">
        <w:rPr>
          <w:u w:val="single"/>
        </w:rPr>
        <w:t xml:space="preserve">Fourth Quarter </w:t>
      </w:r>
      <w:r w:rsidR="001B79BD" w:rsidRPr="00C125BA">
        <w:rPr>
          <w:u w:val="single"/>
        </w:rPr>
        <w:t>Newsletter</w:t>
      </w:r>
      <w:r w:rsidR="001B79BD">
        <w:t xml:space="preserve"> deadline for article submission is December 21</w:t>
      </w:r>
      <w:r w:rsidR="001B79BD" w:rsidRPr="001B79BD">
        <w:rPr>
          <w:vertAlign w:val="superscript"/>
        </w:rPr>
        <w:t>st</w:t>
      </w:r>
      <w:r w:rsidR="001B79BD">
        <w:t>.  Kate will provide an article for the 500 SF reduction</w:t>
      </w:r>
      <w:r w:rsidR="004E01B6">
        <w:t xml:space="preserve"> and the committee volunteers</w:t>
      </w:r>
      <w:r>
        <w:t>’</w:t>
      </w:r>
      <w:r w:rsidR="004E01B6">
        <w:t xml:space="preserve"> request.  The new board member will be introduced</w:t>
      </w:r>
      <w:r w:rsidR="00620387">
        <w:t xml:space="preserve">, and the </w:t>
      </w:r>
      <w:r w:rsidR="00900C73">
        <w:t xml:space="preserve">approved budget, assessments </w:t>
      </w:r>
      <w:r w:rsidR="00620387">
        <w:t>will be included</w:t>
      </w:r>
      <w:r w:rsidR="00900C73">
        <w:t xml:space="preserve">.  </w:t>
      </w:r>
    </w:p>
    <w:p w14:paraId="477462F5" w14:textId="57053ED9" w:rsidR="00735324" w:rsidRDefault="00735324" w:rsidP="00CF029B">
      <w:pPr>
        <w:pStyle w:val="NoSpacing"/>
      </w:pPr>
    </w:p>
    <w:p w14:paraId="7F48EF9B" w14:textId="7B54F7E8" w:rsidR="00735324" w:rsidRPr="00620387" w:rsidRDefault="00735324" w:rsidP="00CF029B">
      <w:pPr>
        <w:pStyle w:val="NoSpacing"/>
        <w:rPr>
          <w:b/>
          <w:bCs/>
        </w:rPr>
      </w:pPr>
      <w:r w:rsidRPr="00620387">
        <w:rPr>
          <w:b/>
          <w:bCs/>
        </w:rPr>
        <w:t xml:space="preserve">TREASURER’S REPORT </w:t>
      </w:r>
    </w:p>
    <w:p w14:paraId="2D1C5508" w14:textId="77777777" w:rsidR="006371DC" w:rsidRDefault="00843C65" w:rsidP="00CF029B">
      <w:pPr>
        <w:pStyle w:val="NoSpacing"/>
      </w:pPr>
      <w:r>
        <w:t xml:space="preserve">Tom Watts provided a summary of the </w:t>
      </w:r>
      <w:r w:rsidR="00641C0C">
        <w:t xml:space="preserve">2020 Operating </w:t>
      </w:r>
      <w:r w:rsidR="00260475">
        <w:t>budget</w:t>
      </w:r>
      <w:r w:rsidR="00BC2A84">
        <w:t xml:space="preserve"> </w:t>
      </w:r>
      <w:r w:rsidR="006371DC">
        <w:t>noting that</w:t>
      </w:r>
      <w:r w:rsidR="00BC2A84">
        <w:t xml:space="preserve"> most items perform</w:t>
      </w:r>
      <w:r w:rsidR="006371DC">
        <w:t>ed</w:t>
      </w:r>
      <w:r w:rsidR="00BC2A84">
        <w:t xml:space="preserve"> within budgeted parameters</w:t>
      </w:r>
      <w:r w:rsidR="00E01593">
        <w:t>. There is an estimated surplus of $4,</w:t>
      </w:r>
      <w:r w:rsidR="0087344E">
        <w:t xml:space="preserve">081. </w:t>
      </w:r>
    </w:p>
    <w:p w14:paraId="45004D17" w14:textId="77777777" w:rsidR="006371DC" w:rsidRDefault="006371DC" w:rsidP="00CF029B">
      <w:pPr>
        <w:pStyle w:val="NoSpacing"/>
      </w:pPr>
    </w:p>
    <w:p w14:paraId="05B76AF5" w14:textId="32F6E6C8" w:rsidR="00735324" w:rsidRPr="006371DC" w:rsidRDefault="00702180" w:rsidP="00CF029B">
      <w:pPr>
        <w:pStyle w:val="NoSpacing"/>
        <w:rPr>
          <w:i/>
          <w:iCs/>
        </w:rPr>
      </w:pPr>
      <w:r w:rsidRPr="006371DC">
        <w:rPr>
          <w:i/>
          <w:iCs/>
        </w:rPr>
        <w:t xml:space="preserve">ACTION: Management will post the 2019 financial report to the website and email it to John Troka. </w:t>
      </w:r>
    </w:p>
    <w:p w14:paraId="4BB32789" w14:textId="33009A9F" w:rsidR="00FD72C9" w:rsidRDefault="00FD72C9" w:rsidP="00CF029B">
      <w:pPr>
        <w:pStyle w:val="NoSpacing"/>
      </w:pPr>
    </w:p>
    <w:p w14:paraId="5D460405" w14:textId="77777777" w:rsidR="009E1E46" w:rsidRDefault="00FD72C9" w:rsidP="00CF029B">
      <w:pPr>
        <w:pStyle w:val="NoSpacing"/>
      </w:pPr>
      <w:r>
        <w:t xml:space="preserve">The Reserve Fund budget was reviewed. </w:t>
      </w:r>
      <w:r w:rsidR="00C54437">
        <w:t xml:space="preserve">Expenses were </w:t>
      </w:r>
      <w:r w:rsidR="00353469">
        <w:t xml:space="preserve">reduced, mostly related to the pandemic restrictions. </w:t>
      </w:r>
      <w:r w:rsidR="002E126A">
        <w:t>Community Center expenditures will be corrected to include the appraisal costs</w:t>
      </w:r>
      <w:r w:rsidR="00404162">
        <w:t xml:space="preserve"> of approximately $5,000 which was debited from the account in April/May. No invoice was issued. </w:t>
      </w:r>
    </w:p>
    <w:p w14:paraId="5F4ED9F5" w14:textId="77777777" w:rsidR="009E1E46" w:rsidRDefault="009E1E46" w:rsidP="00CF029B">
      <w:pPr>
        <w:pStyle w:val="NoSpacing"/>
      </w:pPr>
    </w:p>
    <w:p w14:paraId="39389629" w14:textId="62151EE3" w:rsidR="00FD72C9" w:rsidRPr="009E1E46" w:rsidRDefault="00404162" w:rsidP="00CF029B">
      <w:pPr>
        <w:pStyle w:val="NoSpacing"/>
        <w:rPr>
          <w:i/>
          <w:iCs/>
        </w:rPr>
      </w:pPr>
      <w:r w:rsidRPr="009E1E46">
        <w:rPr>
          <w:i/>
          <w:iCs/>
        </w:rPr>
        <w:t xml:space="preserve">ACTION: </w:t>
      </w:r>
      <w:r w:rsidR="00025D6C" w:rsidRPr="009E1E46">
        <w:rPr>
          <w:i/>
          <w:iCs/>
        </w:rPr>
        <w:t xml:space="preserve">Management will research the appraisal fee debit and make this correction.  </w:t>
      </w:r>
      <w:r w:rsidR="00063055" w:rsidRPr="009E1E46">
        <w:rPr>
          <w:i/>
          <w:iCs/>
        </w:rPr>
        <w:t xml:space="preserve">An adjustment will also be made to the Road Maintenance </w:t>
      </w:r>
      <w:r w:rsidR="00CE0138" w:rsidRPr="009E1E46">
        <w:rPr>
          <w:i/>
          <w:iCs/>
        </w:rPr>
        <w:t xml:space="preserve">expense.  </w:t>
      </w:r>
    </w:p>
    <w:p w14:paraId="30C8EBB5" w14:textId="270744D0" w:rsidR="00CE0138" w:rsidRDefault="00CE0138" w:rsidP="00CF029B">
      <w:pPr>
        <w:pStyle w:val="NoSpacing"/>
      </w:pPr>
    </w:p>
    <w:p w14:paraId="5CE7B308" w14:textId="6A68CFED" w:rsidR="00CE0138" w:rsidRPr="005F1FCC" w:rsidRDefault="00CE0138" w:rsidP="00CF029B">
      <w:pPr>
        <w:pStyle w:val="NoSpacing"/>
      </w:pPr>
      <w:r>
        <w:t>The Balance sheet</w:t>
      </w:r>
      <w:r w:rsidR="00AB6610">
        <w:t xml:space="preserve"> as of September 31, 2020 was reviewed.  The CDARS </w:t>
      </w:r>
      <w:r w:rsidR="00482BC1">
        <w:t>account that matured on October 22, 2020</w:t>
      </w:r>
      <w:r w:rsidR="00197638">
        <w:t xml:space="preserve"> for $101,762 is pending re-investment</w:t>
      </w:r>
      <w:r w:rsidR="00214FDE">
        <w:t xml:space="preserve"> and b</w:t>
      </w:r>
      <w:r w:rsidR="00197638">
        <w:t>est rates are being explored</w:t>
      </w:r>
      <w:r w:rsidR="003E4A0F">
        <w:t xml:space="preserve">.  </w:t>
      </w:r>
      <w:r w:rsidR="00214FDE">
        <w:t xml:space="preserve">There was discussion for whether </w:t>
      </w:r>
      <w:r w:rsidR="003E4A0F">
        <w:t xml:space="preserve">the Board </w:t>
      </w:r>
      <w:r w:rsidR="00214FDE">
        <w:t xml:space="preserve">should </w:t>
      </w:r>
      <w:r w:rsidR="003E4A0F">
        <w:t>authorize Vanessa Fantry</w:t>
      </w:r>
      <w:r w:rsidR="00214FDE">
        <w:t>, Director of Accounting</w:t>
      </w:r>
      <w:r w:rsidR="006F5E93">
        <w:t>,</w:t>
      </w:r>
      <w:r w:rsidR="003E4A0F">
        <w:t xml:space="preserve"> to automatically move funds</w:t>
      </w:r>
      <w:r w:rsidR="00E72D1C">
        <w:t xml:space="preserve"> to an improved CDAR account with the best</w:t>
      </w:r>
      <w:r w:rsidR="00965CF7">
        <w:t>-</w:t>
      </w:r>
      <w:r w:rsidR="00E72D1C">
        <w:t xml:space="preserve">case </w:t>
      </w:r>
      <w:r w:rsidR="001D36D7">
        <w:t>interest rate</w:t>
      </w:r>
      <w:r w:rsidR="00D34262">
        <w:t xml:space="preserve">, and </w:t>
      </w:r>
      <w:r w:rsidR="007B3B84">
        <w:t xml:space="preserve">to </w:t>
      </w:r>
      <w:r w:rsidR="00D34262">
        <w:t xml:space="preserve">authorize </w:t>
      </w:r>
      <w:r w:rsidR="00D34262" w:rsidRPr="005F1FCC">
        <w:t xml:space="preserve">her to </w:t>
      </w:r>
      <w:r w:rsidR="007B3B84" w:rsidRPr="005F1FCC">
        <w:t>automatically move funds.</w:t>
      </w:r>
      <w:r w:rsidR="00F93BAF" w:rsidRPr="005F1FCC">
        <w:t xml:space="preserve">  After discussion, the Board agreed </w:t>
      </w:r>
      <w:r w:rsidR="00836EF5" w:rsidRPr="005F1FCC">
        <w:t xml:space="preserve">that </w:t>
      </w:r>
      <w:r w:rsidR="00FE27D1" w:rsidRPr="005F1FCC">
        <w:t>the</w:t>
      </w:r>
      <w:r w:rsidR="00786AE6" w:rsidRPr="005F1FCC">
        <w:t xml:space="preserve"> Board</w:t>
      </w:r>
      <w:r w:rsidR="00FE27D1" w:rsidRPr="005F1FCC">
        <w:t xml:space="preserve"> Treasurer should be contacted prior to moving any funds.  </w:t>
      </w:r>
      <w:r w:rsidR="00CC3A9E" w:rsidRPr="005F1FCC">
        <w:t xml:space="preserve">Tom recommended committing to a 26-week investment period, and the Board agreed.  </w:t>
      </w:r>
    </w:p>
    <w:p w14:paraId="19E73166" w14:textId="555ECB67" w:rsidR="00C51AFB" w:rsidRPr="005F1FCC" w:rsidRDefault="00C51AFB" w:rsidP="00CF029B">
      <w:pPr>
        <w:pStyle w:val="NoSpacing"/>
      </w:pPr>
    </w:p>
    <w:p w14:paraId="791C930B" w14:textId="28CC109B" w:rsidR="001B4949" w:rsidRPr="005F1FCC" w:rsidRDefault="00C51AFB" w:rsidP="00CF029B">
      <w:pPr>
        <w:pStyle w:val="NoSpacing"/>
      </w:pPr>
      <w:r w:rsidRPr="005F1FCC">
        <w:rPr>
          <w:b/>
          <w:bCs/>
        </w:rPr>
        <w:t>MOTION:</w:t>
      </w:r>
      <w:r w:rsidRPr="005F1FCC">
        <w:t xml:space="preserve">  There was a motion</w:t>
      </w:r>
      <w:r w:rsidR="005F1FCC" w:rsidRPr="005F1FCC">
        <w:t xml:space="preserve"> made by Brayden Jerde</w:t>
      </w:r>
      <w:r w:rsidRPr="005F1FCC">
        <w:t xml:space="preserve"> to allow moving </w:t>
      </w:r>
      <w:r w:rsidR="00502F1D" w:rsidRPr="005F1FCC">
        <w:t xml:space="preserve">investment </w:t>
      </w:r>
      <w:r w:rsidRPr="005F1FCC">
        <w:t>funds</w:t>
      </w:r>
      <w:r w:rsidR="00502F1D" w:rsidRPr="005F1FCC">
        <w:t xml:space="preserve"> as they mature</w:t>
      </w:r>
      <w:r w:rsidRPr="005F1FCC">
        <w:t xml:space="preserve"> with approval from the Association’s Board Member Treasurer which was seconded</w:t>
      </w:r>
      <w:r w:rsidR="005F1FCC" w:rsidRPr="005F1FCC">
        <w:t xml:space="preserve"> by </w:t>
      </w:r>
      <w:r w:rsidR="005F1FCC" w:rsidRPr="005F1FCC">
        <w:t>John DiNicholas</w:t>
      </w:r>
      <w:r w:rsidRPr="005F1FCC">
        <w:t xml:space="preserve">.  </w:t>
      </w:r>
      <w:r w:rsidR="008D1A58" w:rsidRPr="005F1FCC">
        <w:t>There was a r</w:t>
      </w:r>
      <w:r w:rsidR="00330DB4" w:rsidRPr="005F1FCC">
        <w:t>ecommend</w:t>
      </w:r>
      <w:r w:rsidR="007C0AC9" w:rsidRPr="005F1FCC">
        <w:t xml:space="preserve">ation to expand </w:t>
      </w:r>
      <w:r w:rsidR="00330DB4" w:rsidRPr="005F1FCC">
        <w:t>the motion to include the Board President</w:t>
      </w:r>
      <w:r w:rsidR="007C0AC9" w:rsidRPr="005F1FCC">
        <w:t xml:space="preserve"> as a secondary contact</w:t>
      </w:r>
      <w:r w:rsidR="00330DB4" w:rsidRPr="005F1FCC">
        <w:t>.</w:t>
      </w:r>
      <w:r w:rsidR="003F1481" w:rsidRPr="005F1FCC">
        <w:t xml:space="preserve"> </w:t>
      </w:r>
    </w:p>
    <w:p w14:paraId="7A711EB8" w14:textId="77777777" w:rsidR="001B4949" w:rsidRPr="005F1FCC" w:rsidRDefault="001B4949" w:rsidP="00CF029B">
      <w:pPr>
        <w:pStyle w:val="NoSpacing"/>
      </w:pPr>
    </w:p>
    <w:p w14:paraId="6F31DF8D" w14:textId="14FBBBBC" w:rsidR="004759AC" w:rsidRDefault="001B4949" w:rsidP="00CF029B">
      <w:pPr>
        <w:pStyle w:val="NoSpacing"/>
      </w:pPr>
      <w:r w:rsidRPr="005F1FCC">
        <w:rPr>
          <w:b/>
          <w:bCs/>
        </w:rPr>
        <w:t>AMENDED MOTION:</w:t>
      </w:r>
      <w:r w:rsidRPr="005F1FCC">
        <w:t xml:space="preserve"> </w:t>
      </w:r>
      <w:r w:rsidR="003F1481" w:rsidRPr="005F1FCC">
        <w:t xml:space="preserve">The motion was amended </w:t>
      </w:r>
      <w:r w:rsidR="005F1FCC" w:rsidRPr="005F1FCC">
        <w:t xml:space="preserve">by Brayden Jerde </w:t>
      </w:r>
      <w:r w:rsidRPr="005F1FCC">
        <w:t xml:space="preserve">to state </w:t>
      </w:r>
      <w:r w:rsidR="003F1481" w:rsidRPr="005F1FCC">
        <w:t>t</w:t>
      </w:r>
      <w:r w:rsidR="003F67FA" w:rsidRPr="005F1FCC">
        <w:t xml:space="preserve">hat changes to investments or movement of funds from investment accounts from </w:t>
      </w:r>
      <w:r w:rsidR="00B73798" w:rsidRPr="005F1FCC">
        <w:t xml:space="preserve">SAM Management </w:t>
      </w:r>
      <w:r w:rsidR="003F1481" w:rsidRPr="005F1FCC">
        <w:t>financial decisions</w:t>
      </w:r>
      <w:r w:rsidR="003F67FA" w:rsidRPr="005F1FCC">
        <w:t xml:space="preserve"> must be presented to </w:t>
      </w:r>
      <w:r w:rsidR="003F1481" w:rsidRPr="005F1FCC">
        <w:t xml:space="preserve">the Board Treasurer </w:t>
      </w:r>
      <w:r w:rsidR="00B73798" w:rsidRPr="005F1FCC">
        <w:t>and</w:t>
      </w:r>
      <w:r w:rsidR="003F67FA" w:rsidRPr="005F1FCC">
        <w:t>,</w:t>
      </w:r>
      <w:r w:rsidR="00B73798" w:rsidRPr="005F1FCC">
        <w:t xml:space="preserve"> if he is not available, the Board President will be contacted</w:t>
      </w:r>
      <w:r w:rsidR="003F67FA" w:rsidRPr="005F1FCC">
        <w:t xml:space="preserve"> for approval</w:t>
      </w:r>
      <w:r w:rsidR="00B73798" w:rsidRPr="005F1FCC">
        <w:t>.</w:t>
      </w:r>
      <w:r w:rsidR="00CD5F70" w:rsidRPr="005F1FCC">
        <w:t xml:space="preserve"> </w:t>
      </w:r>
      <w:r w:rsidRPr="005F1FCC">
        <w:t xml:space="preserve"> The motion was seconded</w:t>
      </w:r>
      <w:r w:rsidR="004759AC" w:rsidRPr="005F1FCC">
        <w:t xml:space="preserve"> </w:t>
      </w:r>
      <w:r w:rsidR="005F1FCC" w:rsidRPr="005F1FCC">
        <w:t xml:space="preserve">by </w:t>
      </w:r>
      <w:r w:rsidR="005F1FCC">
        <w:t xml:space="preserve">Julia Wallace </w:t>
      </w:r>
      <w:r w:rsidR="004759AC" w:rsidRPr="005F1FCC">
        <w:t>and with no further discussion, the motion carried without dissention.</w:t>
      </w:r>
    </w:p>
    <w:p w14:paraId="0700A91C" w14:textId="77777777" w:rsidR="004759AC" w:rsidRDefault="004759AC" w:rsidP="00CF029B">
      <w:pPr>
        <w:pStyle w:val="NoSpacing"/>
      </w:pPr>
    </w:p>
    <w:p w14:paraId="76202D59" w14:textId="4B789B9A" w:rsidR="008A7067" w:rsidRDefault="008A7067" w:rsidP="00CF029B">
      <w:pPr>
        <w:pStyle w:val="NoSpacing"/>
      </w:pPr>
    </w:p>
    <w:p w14:paraId="6CF64EEA" w14:textId="4E97A360" w:rsidR="008A7067" w:rsidRDefault="0047417B" w:rsidP="00CF029B">
      <w:pPr>
        <w:pStyle w:val="NoSpacing"/>
      </w:pPr>
      <w:r w:rsidRPr="00FF4A79">
        <w:rPr>
          <w:u w:val="single"/>
        </w:rPr>
        <w:t>Delinquent Accounts Update</w:t>
      </w:r>
      <w:r>
        <w:t xml:space="preserve"> – </w:t>
      </w:r>
      <w:r w:rsidR="009A0E3F">
        <w:t>There was discussion regarding having the SAM accounting department to send</w:t>
      </w:r>
      <w:r w:rsidR="00F44870">
        <w:t xml:space="preserve"> delinquency letters to </w:t>
      </w:r>
      <w:r w:rsidR="009A0E3F">
        <w:t>delinquent</w:t>
      </w:r>
      <w:r w:rsidR="00F44870">
        <w:t xml:space="preserve"> owners </w:t>
      </w:r>
      <w:r w:rsidR="007712A8">
        <w:t xml:space="preserve">and to be sensitive to the recent </w:t>
      </w:r>
      <w:r w:rsidR="00A22B34">
        <w:t xml:space="preserve">financial climate related to the pandemic. </w:t>
      </w:r>
      <w:r w:rsidR="00EC17A5">
        <w:t xml:space="preserve">Management reported that accounting sent the 30-day notices in January 2020 and the 60-day notices have been sent. </w:t>
      </w:r>
      <w:r w:rsidR="00A22B34">
        <w:t xml:space="preserve"> </w:t>
      </w:r>
      <w:r w:rsidR="003E4BD5">
        <w:t xml:space="preserve">There is </w:t>
      </w:r>
      <w:r w:rsidR="006D78D4">
        <w:t xml:space="preserve">a total of </w:t>
      </w:r>
      <w:r w:rsidR="003E4BD5">
        <w:t>$</w:t>
      </w:r>
      <w:r w:rsidR="00BF1B00">
        <w:t>53,864</w:t>
      </w:r>
      <w:r w:rsidR="00617742">
        <w:t xml:space="preserve"> in the</w:t>
      </w:r>
      <w:r w:rsidR="00BF1B00">
        <w:t xml:space="preserve"> 90 days </w:t>
      </w:r>
      <w:r w:rsidR="008F52B5">
        <w:t xml:space="preserve">delinquent </w:t>
      </w:r>
      <w:r w:rsidR="00A249DB">
        <w:t>accounts</w:t>
      </w:r>
      <w:r w:rsidR="006D78D4">
        <w:t>.</w:t>
      </w:r>
      <w:r w:rsidR="00617742">
        <w:t xml:space="preserve"> </w:t>
      </w:r>
      <w:r w:rsidR="00F34D33">
        <w:t>There about 29 owners who</w:t>
      </w:r>
      <w:r w:rsidR="005D6495">
        <w:t>se properties</w:t>
      </w:r>
      <w:r w:rsidR="00F34D33">
        <w:t xml:space="preserve"> have liens. </w:t>
      </w:r>
      <w:r w:rsidR="00E225FD">
        <w:t xml:space="preserve">The cost to issue a foreclosure notice is relatively inexpensive; however, it the process moves further, the cost increases.  </w:t>
      </w:r>
      <w:r w:rsidR="001D2BBD">
        <w:t>There are approximately eight owners</w:t>
      </w:r>
      <w:r w:rsidR="001825D9">
        <w:t xml:space="preserve"> who </w:t>
      </w:r>
      <w:r w:rsidR="00AE4CF3">
        <w:t xml:space="preserve">are delinquent a total of $15,000 and </w:t>
      </w:r>
      <w:r w:rsidR="001825D9">
        <w:t xml:space="preserve">have been identified </w:t>
      </w:r>
      <w:r w:rsidR="00693C15">
        <w:t>to be</w:t>
      </w:r>
      <w:r w:rsidR="001825D9">
        <w:t xml:space="preserve"> sent the foreclosure notice</w:t>
      </w:r>
      <w:r w:rsidR="00381C7F">
        <w:t xml:space="preserve"> from the attorney. </w:t>
      </w:r>
      <w:r w:rsidR="001D2BBD">
        <w:t xml:space="preserve"> </w:t>
      </w:r>
    </w:p>
    <w:p w14:paraId="72C50E64" w14:textId="0CC5FA7B" w:rsidR="00693C15" w:rsidRDefault="00693C15" w:rsidP="00CF029B">
      <w:pPr>
        <w:pStyle w:val="NoSpacing"/>
      </w:pPr>
    </w:p>
    <w:p w14:paraId="222706BE" w14:textId="0286B997" w:rsidR="00693C15" w:rsidRDefault="00693C15" w:rsidP="00CF029B">
      <w:pPr>
        <w:pStyle w:val="NoSpacing"/>
      </w:pPr>
      <w:r w:rsidRPr="00C30BBD">
        <w:rPr>
          <w:b/>
          <w:bCs/>
        </w:rPr>
        <w:t>MOTION:</w:t>
      </w:r>
      <w:r w:rsidRPr="00C30BBD">
        <w:t xml:space="preserve"> There was a motion </w:t>
      </w:r>
      <w:r w:rsidR="005F1FCC" w:rsidRPr="00C30BBD">
        <w:t xml:space="preserve">made by </w:t>
      </w:r>
      <w:r w:rsidR="00C30BBD" w:rsidRPr="00C30BBD">
        <w:t xml:space="preserve">Brayden Jerde </w:t>
      </w:r>
      <w:r w:rsidR="005F1FCC" w:rsidRPr="00C30BBD">
        <w:t xml:space="preserve">to </w:t>
      </w:r>
      <w:r w:rsidRPr="00C30BBD">
        <w:t xml:space="preserve">authorize the association’s attorney to </w:t>
      </w:r>
      <w:r w:rsidR="00795FED" w:rsidRPr="00C30BBD">
        <w:t>invoice</w:t>
      </w:r>
      <w:r w:rsidR="00F065C7" w:rsidRPr="00C30BBD">
        <w:t xml:space="preserve"> owners</w:t>
      </w:r>
      <w:r w:rsidR="00795FED" w:rsidRPr="00C30BBD">
        <w:t xml:space="preserve"> for their outstanding fees and </w:t>
      </w:r>
      <w:r w:rsidR="000E362F" w:rsidRPr="00C30BBD">
        <w:t xml:space="preserve">send </w:t>
      </w:r>
      <w:r w:rsidRPr="00C30BBD">
        <w:t>foreclosure letters to the eight owners</w:t>
      </w:r>
      <w:r w:rsidR="000D76AD" w:rsidRPr="00C30BBD">
        <w:t xml:space="preserve"> </w:t>
      </w:r>
      <w:r w:rsidR="009011C4" w:rsidRPr="00C30BBD">
        <w:t>who are seriously delinquent</w:t>
      </w:r>
      <w:r w:rsidR="000E362F" w:rsidRPr="00C30BBD">
        <w:t xml:space="preserve">. A </w:t>
      </w:r>
      <w:r w:rsidR="009011C4" w:rsidRPr="00C30BBD">
        <w:t xml:space="preserve">statement </w:t>
      </w:r>
      <w:r w:rsidR="00862D87" w:rsidRPr="00C30BBD">
        <w:t xml:space="preserve">will be included for </w:t>
      </w:r>
      <w:r w:rsidR="009011C4" w:rsidRPr="00C30BBD">
        <w:t>owner</w:t>
      </w:r>
      <w:r w:rsidR="00862D87" w:rsidRPr="00C30BBD">
        <w:t xml:space="preserve">s who </w:t>
      </w:r>
      <w:r w:rsidR="003A4B12" w:rsidRPr="00C30BBD">
        <w:t>are experiencing financial challenges related to the pandemic</w:t>
      </w:r>
      <w:r w:rsidR="00862D87" w:rsidRPr="00C30BBD">
        <w:t xml:space="preserve"> can request assistance</w:t>
      </w:r>
      <w:r w:rsidR="00023216" w:rsidRPr="00C30BBD">
        <w:t xml:space="preserve">. </w:t>
      </w:r>
      <w:r w:rsidR="0076030F" w:rsidRPr="00C30BBD">
        <w:t xml:space="preserve">There was no quorum to </w:t>
      </w:r>
      <w:r w:rsidR="00077172" w:rsidRPr="00C30BBD">
        <w:t>approve this motion.</w:t>
      </w:r>
      <w:bookmarkStart w:id="0" w:name="_GoBack"/>
      <w:bookmarkEnd w:id="0"/>
    </w:p>
    <w:p w14:paraId="59C94332" w14:textId="1923AD6F" w:rsidR="00077172" w:rsidRDefault="00077172" w:rsidP="00CF029B">
      <w:pPr>
        <w:pStyle w:val="NoSpacing"/>
      </w:pPr>
    </w:p>
    <w:p w14:paraId="08C12DC1" w14:textId="62226222" w:rsidR="00077172" w:rsidRPr="00C151C8" w:rsidRDefault="00077172" w:rsidP="00CF029B">
      <w:pPr>
        <w:pStyle w:val="NoSpacing"/>
        <w:rPr>
          <w:i/>
          <w:iCs/>
        </w:rPr>
      </w:pPr>
      <w:r w:rsidRPr="00C151C8">
        <w:rPr>
          <w:i/>
          <w:iCs/>
        </w:rPr>
        <w:t>ACTION:  Management will provide a list of the eight outstanding owners and submit it to the Board</w:t>
      </w:r>
      <w:r w:rsidR="007843B9" w:rsidRPr="00C151C8">
        <w:rPr>
          <w:i/>
          <w:iCs/>
        </w:rPr>
        <w:t xml:space="preserve"> for final approval. John Troka agreed to review the list and provide insight for how to proceed.</w:t>
      </w:r>
    </w:p>
    <w:p w14:paraId="5C1B9F39" w14:textId="2AB824A0" w:rsidR="007843B9" w:rsidRDefault="007843B9" w:rsidP="00CF029B">
      <w:pPr>
        <w:pStyle w:val="NoSpacing"/>
      </w:pPr>
    </w:p>
    <w:p w14:paraId="7561DC92" w14:textId="25B9594F" w:rsidR="007843B9" w:rsidRPr="003169E0" w:rsidRDefault="009A6903" w:rsidP="00CF029B">
      <w:pPr>
        <w:pStyle w:val="NoSpacing"/>
        <w:rPr>
          <w:b/>
          <w:bCs/>
        </w:rPr>
      </w:pPr>
      <w:r w:rsidRPr="003169E0">
        <w:rPr>
          <w:b/>
          <w:bCs/>
        </w:rPr>
        <w:t>COMMUNITY MANAGER’S REPORT</w:t>
      </w:r>
    </w:p>
    <w:p w14:paraId="5935C592" w14:textId="77777777" w:rsidR="007B4A17" w:rsidRDefault="009A6903" w:rsidP="007B4A17">
      <w:pPr>
        <w:pStyle w:val="NoSpacing"/>
      </w:pPr>
      <w:r>
        <w:t xml:space="preserve">April Sparks </w:t>
      </w:r>
      <w:r w:rsidR="009465E9">
        <w:t xml:space="preserve">led the discussion regarding </w:t>
      </w:r>
      <w:r w:rsidR="00704000">
        <w:t xml:space="preserve">the cross-county grooming </w:t>
      </w:r>
      <w:r w:rsidR="00E02A25">
        <w:t>contract</w:t>
      </w:r>
      <w:r w:rsidR="00A73D38">
        <w:t>.</w:t>
      </w:r>
      <w:r w:rsidR="007B4A17">
        <w:t xml:space="preserve"> The cross-country contract will be presented to the Board for final approval.  </w:t>
      </w:r>
    </w:p>
    <w:p w14:paraId="4D6C3B28" w14:textId="77777777" w:rsidR="008E3E98" w:rsidRPr="00CB2794" w:rsidRDefault="008E3E98" w:rsidP="00CF029B">
      <w:pPr>
        <w:pStyle w:val="NoSpacing"/>
      </w:pPr>
    </w:p>
    <w:p w14:paraId="438EAE7E" w14:textId="75F780AA" w:rsidR="00E02A25" w:rsidRPr="00CB2794" w:rsidRDefault="008E3E98" w:rsidP="00CF029B">
      <w:pPr>
        <w:pStyle w:val="NoSpacing"/>
        <w:rPr>
          <w:i/>
          <w:iCs/>
        </w:rPr>
      </w:pPr>
      <w:r w:rsidRPr="00CB2794">
        <w:rPr>
          <w:i/>
          <w:iCs/>
        </w:rPr>
        <w:t xml:space="preserve">ACTION:  Management </w:t>
      </w:r>
      <w:r w:rsidR="00A73D38" w:rsidRPr="00CB2794">
        <w:rPr>
          <w:i/>
          <w:iCs/>
        </w:rPr>
        <w:t>will meet</w:t>
      </w:r>
      <w:r w:rsidRPr="00CB2794">
        <w:rPr>
          <w:i/>
          <w:iCs/>
        </w:rPr>
        <w:t xml:space="preserve"> with the fire chief to get an evaluation for what needs to be done </w:t>
      </w:r>
      <w:r w:rsidR="00A73D38" w:rsidRPr="00CB2794">
        <w:rPr>
          <w:i/>
          <w:iCs/>
        </w:rPr>
        <w:t>to the wood slash pile</w:t>
      </w:r>
      <w:r w:rsidR="00112E05" w:rsidRPr="00CB2794">
        <w:rPr>
          <w:i/>
          <w:iCs/>
        </w:rPr>
        <w:t xml:space="preserve">, </w:t>
      </w:r>
      <w:r w:rsidR="005C660E" w:rsidRPr="00CB2794">
        <w:rPr>
          <w:i/>
          <w:iCs/>
        </w:rPr>
        <w:t xml:space="preserve">obtain a burn permit </w:t>
      </w:r>
      <w:r w:rsidRPr="00CB2794">
        <w:rPr>
          <w:i/>
          <w:iCs/>
        </w:rPr>
        <w:t>and report to the Board.</w:t>
      </w:r>
      <w:r w:rsidR="00BA303A" w:rsidRPr="00CB2794">
        <w:rPr>
          <w:i/>
          <w:iCs/>
        </w:rPr>
        <w:t xml:space="preserve"> </w:t>
      </w:r>
    </w:p>
    <w:p w14:paraId="73A3D825" w14:textId="6FA80896" w:rsidR="008E3E98" w:rsidRPr="00CB2794" w:rsidRDefault="008E3E98" w:rsidP="00CF029B">
      <w:pPr>
        <w:pStyle w:val="NoSpacing"/>
      </w:pPr>
    </w:p>
    <w:p w14:paraId="52BDBA97" w14:textId="4F19FA38" w:rsidR="00401E70" w:rsidRPr="00CB2794" w:rsidRDefault="00401E70" w:rsidP="00CF029B">
      <w:pPr>
        <w:pStyle w:val="NoSpacing"/>
        <w:rPr>
          <w:u w:val="single"/>
        </w:rPr>
      </w:pPr>
      <w:r w:rsidRPr="00CB2794">
        <w:rPr>
          <w:u w:val="single"/>
        </w:rPr>
        <w:t>Application Summary</w:t>
      </w:r>
    </w:p>
    <w:p w14:paraId="639C6AF0" w14:textId="67250C6B" w:rsidR="00612333" w:rsidRDefault="00F37AE7" w:rsidP="00CF029B">
      <w:pPr>
        <w:pStyle w:val="NoSpacing"/>
      </w:pPr>
      <w:r>
        <w:t>John S</w:t>
      </w:r>
      <w:r w:rsidR="00D95E6C">
        <w:t>c</w:t>
      </w:r>
      <w:r>
        <w:t>huster</w:t>
      </w:r>
      <w:r w:rsidR="00D66C34">
        <w:t xml:space="preserve">, owner of </w:t>
      </w:r>
      <w:r w:rsidR="00D95E6C">
        <w:t>2365 Stage One Trail</w:t>
      </w:r>
      <w:r w:rsidR="00D66C34">
        <w:t xml:space="preserve">, </w:t>
      </w:r>
      <w:r w:rsidR="00960C5B">
        <w:t>applied</w:t>
      </w:r>
      <w:r>
        <w:t xml:space="preserve"> to build a home and </w:t>
      </w:r>
      <w:r w:rsidR="00262466">
        <w:t xml:space="preserve">has not been notified whether it has been submitted to </w:t>
      </w:r>
      <w:r w:rsidR="00D95E6C">
        <w:t>ACC</w:t>
      </w:r>
      <w:r w:rsidR="00106F7F">
        <w:t xml:space="preserve">.  </w:t>
      </w:r>
      <w:r w:rsidR="00E85811">
        <w:t xml:space="preserve">Josie stated that it was received and approved.  It needs to be sent back to the ACC for final approval.  </w:t>
      </w:r>
    </w:p>
    <w:p w14:paraId="01AA3C2B" w14:textId="77777777" w:rsidR="00612333" w:rsidRDefault="00612333" w:rsidP="00CF029B">
      <w:pPr>
        <w:pStyle w:val="NoSpacing"/>
      </w:pPr>
    </w:p>
    <w:p w14:paraId="021E4F30" w14:textId="1AACAFB3" w:rsidR="005D68CE" w:rsidRPr="00612333" w:rsidRDefault="00E85811" w:rsidP="00CF029B">
      <w:pPr>
        <w:pStyle w:val="NoSpacing"/>
        <w:rPr>
          <w:i/>
          <w:iCs/>
        </w:rPr>
      </w:pPr>
      <w:r w:rsidRPr="00612333">
        <w:rPr>
          <w:i/>
          <w:iCs/>
        </w:rPr>
        <w:t>ACTION:  Management will forward t</w:t>
      </w:r>
      <w:r w:rsidR="00612333">
        <w:rPr>
          <w:i/>
          <w:iCs/>
        </w:rPr>
        <w:t>he application</w:t>
      </w:r>
      <w:r w:rsidRPr="00612333">
        <w:rPr>
          <w:i/>
          <w:iCs/>
        </w:rPr>
        <w:t xml:space="preserve"> to the ACC</w:t>
      </w:r>
      <w:r w:rsidR="00612333">
        <w:rPr>
          <w:i/>
          <w:iCs/>
        </w:rPr>
        <w:t xml:space="preserve"> Committee</w:t>
      </w:r>
      <w:r w:rsidRPr="00612333">
        <w:rPr>
          <w:i/>
          <w:iCs/>
        </w:rPr>
        <w:t>.</w:t>
      </w:r>
    </w:p>
    <w:p w14:paraId="19DA214B" w14:textId="603BECF9" w:rsidR="00E85811" w:rsidRDefault="00E85811" w:rsidP="00CF029B">
      <w:pPr>
        <w:pStyle w:val="NoSpacing"/>
      </w:pPr>
    </w:p>
    <w:p w14:paraId="75FEE52B" w14:textId="51A7D923" w:rsidR="00E85811" w:rsidRPr="0033280F" w:rsidRDefault="00401E70" w:rsidP="00CF029B">
      <w:pPr>
        <w:pStyle w:val="NoSpacing"/>
        <w:rPr>
          <w:u w:val="single"/>
        </w:rPr>
      </w:pPr>
      <w:r w:rsidRPr="0033280F">
        <w:rPr>
          <w:u w:val="single"/>
        </w:rPr>
        <w:t>ACC Activities</w:t>
      </w:r>
      <w:r w:rsidR="008762E5" w:rsidRPr="0033280F">
        <w:rPr>
          <w:u w:val="single"/>
        </w:rPr>
        <w:t xml:space="preserve"> and Covenant/Rules Enforcement Activities</w:t>
      </w:r>
    </w:p>
    <w:p w14:paraId="7EE1B4BF" w14:textId="4684025C" w:rsidR="00B4171B" w:rsidRDefault="008762E5" w:rsidP="00CF029B">
      <w:pPr>
        <w:pStyle w:val="NoSpacing"/>
      </w:pPr>
      <w:r>
        <w:t xml:space="preserve">Meadowgreen Fence Violation for Lot 42 – </w:t>
      </w:r>
      <w:r w:rsidR="0033280F">
        <w:t xml:space="preserve">Management requested </w:t>
      </w:r>
      <w:r>
        <w:t xml:space="preserve">Board direction for how to proceed.  </w:t>
      </w:r>
      <w:r w:rsidR="00C8779B">
        <w:t>At the last meeting, the Board approved leaving it in place</w:t>
      </w:r>
      <w:r w:rsidR="007651B6">
        <w:t>. There is no current Board position on fences</w:t>
      </w:r>
      <w:r w:rsidR="008D3DCB">
        <w:t xml:space="preserve">, and there </w:t>
      </w:r>
      <w:r w:rsidR="007651B6">
        <w:t xml:space="preserve">was a referral to the ACC requesting guidance.  The ACC stated they would not have </w:t>
      </w:r>
      <w:r w:rsidR="00C30BBD">
        <w:t>approved this</w:t>
      </w:r>
      <w:r w:rsidR="001124F4">
        <w:t xml:space="preserve"> installation, and the owner </w:t>
      </w:r>
      <w:r w:rsidR="007651B6">
        <w:t>appealed</w:t>
      </w:r>
      <w:r w:rsidR="001124F4">
        <w:t xml:space="preserve"> stating the 6 foot fence is to protect their dogs from coyotes and to provide a sense of safety for his wife, who has a physical condition.</w:t>
      </w:r>
      <w:r w:rsidR="00B4171B">
        <w:t xml:space="preserve"> No decision has been made at this point</w:t>
      </w:r>
      <w:r w:rsidR="001124F4">
        <w:t>, and n</w:t>
      </w:r>
      <w:r w:rsidR="00D9794C">
        <w:t>o neighbors have complained.</w:t>
      </w:r>
    </w:p>
    <w:p w14:paraId="141988AB" w14:textId="329CB1A2" w:rsidR="00986559" w:rsidRDefault="00986559" w:rsidP="00CF029B">
      <w:pPr>
        <w:pStyle w:val="NoSpacing"/>
      </w:pPr>
    </w:p>
    <w:p w14:paraId="40575F74" w14:textId="087C61F6" w:rsidR="00986559" w:rsidRDefault="00986559" w:rsidP="00CF029B">
      <w:pPr>
        <w:pStyle w:val="NoSpacing"/>
      </w:pPr>
      <w:r w:rsidRPr="001124F4">
        <w:rPr>
          <w:b/>
          <w:bCs/>
        </w:rPr>
        <w:t>MOTION:</w:t>
      </w:r>
      <w:r>
        <w:t xml:space="preserve">  There was a motion to </w:t>
      </w:r>
      <w:r w:rsidR="00D428A1">
        <w:t>allow this fence</w:t>
      </w:r>
      <w:r w:rsidR="002B374D">
        <w:t xml:space="preserve"> made </w:t>
      </w:r>
      <w:r w:rsidR="002B374D">
        <w:t>John DiNicholas</w:t>
      </w:r>
      <w:r w:rsidR="001124F4">
        <w:t>,</w:t>
      </w:r>
      <w:r w:rsidR="00D428A1">
        <w:t xml:space="preserve"> as it serves a purpose</w:t>
      </w:r>
      <w:r w:rsidR="001124F4">
        <w:t>,</w:t>
      </w:r>
      <w:r w:rsidR="00D428A1">
        <w:t xml:space="preserve"> and is an aesthetically pleasing fence. </w:t>
      </w:r>
      <w:r w:rsidR="002E7891">
        <w:t xml:space="preserve">The motion was seconded </w:t>
      </w:r>
      <w:r w:rsidR="002B374D">
        <w:t xml:space="preserve">by Brayden Jerde </w:t>
      </w:r>
      <w:r w:rsidR="002E7891">
        <w:t>and with no further discussion, the motion carried without dissention.</w:t>
      </w:r>
    </w:p>
    <w:p w14:paraId="15C4532D" w14:textId="27B7A4AA" w:rsidR="002E7891" w:rsidRDefault="002E7891" w:rsidP="00CF029B">
      <w:pPr>
        <w:pStyle w:val="NoSpacing"/>
      </w:pPr>
    </w:p>
    <w:p w14:paraId="4B34D3E4" w14:textId="54F3DDDB" w:rsidR="002E7891" w:rsidRPr="00DF1327" w:rsidRDefault="002E7891" w:rsidP="00CF029B">
      <w:pPr>
        <w:pStyle w:val="NoSpacing"/>
        <w:rPr>
          <w:i/>
          <w:iCs/>
        </w:rPr>
      </w:pPr>
      <w:r w:rsidRPr="00DF1327">
        <w:rPr>
          <w:i/>
          <w:iCs/>
        </w:rPr>
        <w:t>ACTION:  Management will notify the owner</w:t>
      </w:r>
      <w:r w:rsidR="00DF1327">
        <w:rPr>
          <w:i/>
          <w:iCs/>
        </w:rPr>
        <w:t xml:space="preserve"> that</w:t>
      </w:r>
      <w:r w:rsidRPr="00DF1327">
        <w:rPr>
          <w:i/>
          <w:iCs/>
        </w:rPr>
        <w:t xml:space="preserve"> </w:t>
      </w:r>
      <w:r w:rsidR="00A9336D" w:rsidRPr="00DF1327">
        <w:rPr>
          <w:i/>
          <w:iCs/>
        </w:rPr>
        <w:t>the Board has agreed to allow this fence based on the owner</w:t>
      </w:r>
      <w:r w:rsidR="00DF1327">
        <w:rPr>
          <w:i/>
          <w:iCs/>
        </w:rPr>
        <w:t>’</w:t>
      </w:r>
      <w:r w:rsidR="00A9336D" w:rsidRPr="00DF1327">
        <w:rPr>
          <w:i/>
          <w:iCs/>
        </w:rPr>
        <w:t xml:space="preserve">s personal circumstances.  </w:t>
      </w:r>
    </w:p>
    <w:p w14:paraId="701AF327" w14:textId="54EF1D92" w:rsidR="00A9336D" w:rsidRDefault="00A9336D" w:rsidP="00CF029B">
      <w:pPr>
        <w:pStyle w:val="NoSpacing"/>
      </w:pPr>
    </w:p>
    <w:p w14:paraId="2C3E7DE6" w14:textId="77777777" w:rsidR="00A65303" w:rsidRDefault="00DF1327" w:rsidP="00CF029B">
      <w:pPr>
        <w:pStyle w:val="NoSpacing"/>
      </w:pPr>
      <w:r>
        <w:lastRenderedPageBreak/>
        <w:t xml:space="preserve">A homeowner on </w:t>
      </w:r>
      <w:r w:rsidR="00A9336D">
        <w:t>Maverick Way has been offering nightly</w:t>
      </w:r>
      <w:r w:rsidR="00203BFB">
        <w:t xml:space="preserve"> VRBO</w:t>
      </w:r>
      <w:r w:rsidR="00A9336D">
        <w:t xml:space="preserve"> rentals </w:t>
      </w:r>
      <w:r w:rsidR="001A3734">
        <w:t>and guests have been nois</w:t>
      </w:r>
      <w:r w:rsidR="00203BFB">
        <w:t>y and problematic</w:t>
      </w:r>
      <w:r w:rsidR="001A3734">
        <w:t xml:space="preserve">.  </w:t>
      </w:r>
      <w:r w:rsidR="00203BFB">
        <w:t>M</w:t>
      </w:r>
      <w:r w:rsidR="001A3734">
        <w:t>arketing</w:t>
      </w:r>
      <w:r w:rsidR="00203BFB">
        <w:t xml:space="preserve"> for the home</w:t>
      </w:r>
      <w:r w:rsidR="001A3734">
        <w:t xml:space="preserve"> states </w:t>
      </w:r>
      <w:r w:rsidR="000602D2">
        <w:t xml:space="preserve">it </w:t>
      </w:r>
      <w:r w:rsidR="001A3734">
        <w:t xml:space="preserve">sleeps 19 </w:t>
      </w:r>
      <w:r w:rsidR="000602D2">
        <w:t xml:space="preserve">and has </w:t>
      </w:r>
      <w:r w:rsidR="001A3734">
        <w:t xml:space="preserve">a </w:t>
      </w:r>
      <w:r w:rsidR="00F243EE">
        <w:t xml:space="preserve">three-night minimum stay.  </w:t>
      </w:r>
      <w:r w:rsidR="000602D2">
        <w:t>This is illegal within the County regulations</w:t>
      </w:r>
      <w:r w:rsidR="00A65303">
        <w:t xml:space="preserve">. </w:t>
      </w:r>
    </w:p>
    <w:p w14:paraId="1F0B3BA6" w14:textId="77777777" w:rsidR="00A65303" w:rsidRDefault="00A65303" w:rsidP="00CF029B">
      <w:pPr>
        <w:pStyle w:val="NoSpacing"/>
      </w:pPr>
    </w:p>
    <w:p w14:paraId="744E545C" w14:textId="35FC63F4" w:rsidR="00A9336D" w:rsidRPr="00A65303" w:rsidRDefault="00F243EE" w:rsidP="00CF029B">
      <w:pPr>
        <w:pStyle w:val="NoSpacing"/>
        <w:rPr>
          <w:i/>
          <w:iCs/>
        </w:rPr>
      </w:pPr>
      <w:r w:rsidRPr="00A65303">
        <w:rPr>
          <w:i/>
          <w:iCs/>
        </w:rPr>
        <w:t xml:space="preserve">ACTION:  Management will notify the Planning Department of this violation and will </w:t>
      </w:r>
      <w:r w:rsidR="00A65303">
        <w:rPr>
          <w:i/>
          <w:iCs/>
        </w:rPr>
        <w:t>issue a f</w:t>
      </w:r>
      <w:r w:rsidR="007B0B89">
        <w:rPr>
          <w:i/>
          <w:iCs/>
        </w:rPr>
        <w:t>or</w:t>
      </w:r>
      <w:r w:rsidR="00A65303">
        <w:rPr>
          <w:i/>
          <w:iCs/>
        </w:rPr>
        <w:t>mal</w:t>
      </w:r>
      <w:r w:rsidR="00C93ACE" w:rsidRPr="00A65303">
        <w:rPr>
          <w:i/>
          <w:iCs/>
        </w:rPr>
        <w:t xml:space="preserve"> complaint </w:t>
      </w:r>
      <w:r w:rsidRPr="00A65303">
        <w:rPr>
          <w:i/>
          <w:iCs/>
        </w:rPr>
        <w:t>and a cease and desist request</w:t>
      </w:r>
      <w:r w:rsidR="00A65303">
        <w:rPr>
          <w:i/>
          <w:iCs/>
        </w:rPr>
        <w:t xml:space="preserve"> to the owner</w:t>
      </w:r>
      <w:r w:rsidR="007B0B89">
        <w:rPr>
          <w:i/>
          <w:iCs/>
        </w:rPr>
        <w:t>, stating the County has been notified of this violation</w:t>
      </w:r>
      <w:r w:rsidRPr="00A65303">
        <w:rPr>
          <w:i/>
          <w:iCs/>
        </w:rPr>
        <w:t xml:space="preserve">.  </w:t>
      </w:r>
    </w:p>
    <w:p w14:paraId="42C1B565" w14:textId="094B47A6" w:rsidR="00271CD7" w:rsidRDefault="00271CD7" w:rsidP="00CF029B">
      <w:pPr>
        <w:pStyle w:val="NoSpacing"/>
      </w:pPr>
    </w:p>
    <w:p w14:paraId="28086E5E" w14:textId="360F80F5" w:rsidR="0048297C" w:rsidRPr="007B0B89" w:rsidRDefault="0048297C" w:rsidP="00CF029B">
      <w:pPr>
        <w:pStyle w:val="NoSpacing"/>
        <w:rPr>
          <w:i/>
          <w:iCs/>
        </w:rPr>
      </w:pPr>
      <w:r w:rsidRPr="007B0B89">
        <w:rPr>
          <w:i/>
          <w:iCs/>
        </w:rPr>
        <w:t>ACTION:  Management will research the deeds for the Board nominees to ensure their names are on the deeds and report to the Board.</w:t>
      </w:r>
    </w:p>
    <w:p w14:paraId="0BD319C3" w14:textId="3C9010C0" w:rsidR="0048297C" w:rsidRDefault="0048297C" w:rsidP="00CF029B">
      <w:pPr>
        <w:pStyle w:val="NoSpacing"/>
      </w:pPr>
    </w:p>
    <w:p w14:paraId="7DDF7774" w14:textId="15876267" w:rsidR="0048297C" w:rsidRPr="007B0B89" w:rsidRDefault="0048297C" w:rsidP="00CF029B">
      <w:pPr>
        <w:pStyle w:val="NoSpacing"/>
        <w:rPr>
          <w:b/>
          <w:bCs/>
        </w:rPr>
      </w:pPr>
      <w:r w:rsidRPr="007B0B89">
        <w:rPr>
          <w:b/>
          <w:bCs/>
        </w:rPr>
        <w:t>ADJOURNMENT</w:t>
      </w:r>
    </w:p>
    <w:p w14:paraId="05D6BD6C" w14:textId="14DE6E11" w:rsidR="0048297C" w:rsidRDefault="0048297C" w:rsidP="00CF029B">
      <w:pPr>
        <w:pStyle w:val="NoSpacing"/>
      </w:pPr>
      <w:r>
        <w:t>With no further business to discuss, the meeting was adjourned at 2</w:t>
      </w:r>
      <w:r w:rsidR="009D1077">
        <w:t>:26 PM.</w:t>
      </w:r>
    </w:p>
    <w:p w14:paraId="245FE738" w14:textId="77777777" w:rsidR="001C6160" w:rsidRDefault="001C6160" w:rsidP="00CF029B">
      <w:pPr>
        <w:pStyle w:val="NoSpacing"/>
      </w:pPr>
    </w:p>
    <w:p w14:paraId="68AECCB6" w14:textId="1D822205" w:rsidR="00CD5F70" w:rsidRDefault="00CD5F70" w:rsidP="00CF029B">
      <w:pPr>
        <w:pStyle w:val="NoSpacing"/>
      </w:pPr>
      <w:r>
        <w:t xml:space="preserve"> </w:t>
      </w:r>
    </w:p>
    <w:p w14:paraId="636EE72D" w14:textId="77777777" w:rsidR="00CD5F70" w:rsidRDefault="00CD5F70" w:rsidP="00CF029B">
      <w:pPr>
        <w:pStyle w:val="NoSpacing"/>
      </w:pPr>
    </w:p>
    <w:p w14:paraId="30AE14D9" w14:textId="14F0580F" w:rsidR="00C51AFB" w:rsidRDefault="00B73798" w:rsidP="00CF029B">
      <w:pPr>
        <w:pStyle w:val="NoSpacing"/>
      </w:pPr>
      <w:r>
        <w:t xml:space="preserve"> </w:t>
      </w:r>
    </w:p>
    <w:p w14:paraId="2486F87A" w14:textId="401DFC53" w:rsidR="00D82A02" w:rsidRDefault="00483BD8" w:rsidP="00CF029B">
      <w:pPr>
        <w:pStyle w:val="NoSpacing"/>
      </w:pPr>
      <w:r>
        <w:t xml:space="preserve"> </w:t>
      </w:r>
      <w:r w:rsidR="00EC7D53">
        <w:t xml:space="preserve"> </w:t>
      </w:r>
    </w:p>
    <w:p w14:paraId="0F58F253" w14:textId="21E01BDB" w:rsidR="00014B0C" w:rsidRDefault="00014B0C" w:rsidP="00CF029B">
      <w:pPr>
        <w:pStyle w:val="NoSpacing"/>
      </w:pPr>
    </w:p>
    <w:p w14:paraId="76686F18" w14:textId="77777777" w:rsidR="00014B0C" w:rsidRDefault="00014B0C" w:rsidP="00CF029B">
      <w:pPr>
        <w:pStyle w:val="NoSpacing"/>
      </w:pPr>
    </w:p>
    <w:p w14:paraId="6193D636" w14:textId="77777777" w:rsidR="00D34064" w:rsidRDefault="00D34064" w:rsidP="00CF029B">
      <w:pPr>
        <w:pStyle w:val="NoSpacing"/>
      </w:pPr>
    </w:p>
    <w:p w14:paraId="31264800" w14:textId="1AAEFD74" w:rsidR="00F614FA" w:rsidRPr="00B800A6" w:rsidRDefault="00F76DD5" w:rsidP="00CF029B">
      <w:pPr>
        <w:pStyle w:val="NoSpacing"/>
      </w:pPr>
      <w:r>
        <w:t xml:space="preserve"> </w:t>
      </w:r>
    </w:p>
    <w:p w14:paraId="17D83ABC" w14:textId="0A27A003" w:rsidR="001C2D82" w:rsidRPr="00B800A6" w:rsidRDefault="00B31A54" w:rsidP="00CF029B">
      <w:pPr>
        <w:pStyle w:val="NoSpacing"/>
      </w:pPr>
      <w:r w:rsidRPr="00B800A6">
        <w:t xml:space="preserve"> </w:t>
      </w:r>
    </w:p>
    <w:sectPr w:rsidR="001C2D82" w:rsidRPr="00B80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C254" w14:textId="77777777" w:rsidR="000F041D" w:rsidRDefault="000F041D" w:rsidP="00391729">
      <w:pPr>
        <w:spacing w:after="0" w:line="240" w:lineRule="auto"/>
      </w:pPr>
      <w:r>
        <w:separator/>
      </w:r>
    </w:p>
  </w:endnote>
  <w:endnote w:type="continuationSeparator" w:id="0">
    <w:p w14:paraId="4A0EB1DF" w14:textId="77777777" w:rsidR="000F041D" w:rsidRDefault="000F041D" w:rsidP="003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230F" w14:textId="77777777" w:rsidR="00391729" w:rsidRDefault="00391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9D0AB" w14:textId="77777777" w:rsidR="00391729" w:rsidRDefault="00391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6316" w14:textId="77777777" w:rsidR="00391729" w:rsidRDefault="00391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1E58" w14:textId="77777777" w:rsidR="000F041D" w:rsidRDefault="000F041D" w:rsidP="00391729">
      <w:pPr>
        <w:spacing w:after="0" w:line="240" w:lineRule="auto"/>
      </w:pPr>
      <w:r>
        <w:separator/>
      </w:r>
    </w:p>
  </w:footnote>
  <w:footnote w:type="continuationSeparator" w:id="0">
    <w:p w14:paraId="2850570C" w14:textId="77777777" w:rsidR="000F041D" w:rsidRDefault="000F041D" w:rsidP="0039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599E" w14:textId="77777777" w:rsidR="00391729" w:rsidRDefault="00391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495444"/>
      <w:docPartObj>
        <w:docPartGallery w:val="Watermarks"/>
        <w:docPartUnique/>
      </w:docPartObj>
    </w:sdtPr>
    <w:sdtEndPr/>
    <w:sdtContent>
      <w:p w14:paraId="4120ABFA" w14:textId="1045CCD0" w:rsidR="00391729" w:rsidRDefault="00C30BBD">
        <w:pPr>
          <w:pStyle w:val="Header"/>
        </w:pPr>
        <w:r>
          <w:rPr>
            <w:noProof/>
          </w:rPr>
          <w:pict w14:anchorId="263D04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1948" w14:textId="77777777" w:rsidR="00391729" w:rsidRDefault="0039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1B01"/>
    <w:multiLevelType w:val="hybridMultilevel"/>
    <w:tmpl w:val="654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9B"/>
    <w:rsid w:val="000033B7"/>
    <w:rsid w:val="000049B4"/>
    <w:rsid w:val="00010C97"/>
    <w:rsid w:val="000117F4"/>
    <w:rsid w:val="00014B0C"/>
    <w:rsid w:val="00023216"/>
    <w:rsid w:val="00025D6C"/>
    <w:rsid w:val="00046A6B"/>
    <w:rsid w:val="00046ADC"/>
    <w:rsid w:val="000602D2"/>
    <w:rsid w:val="00063055"/>
    <w:rsid w:val="000632D4"/>
    <w:rsid w:val="00066534"/>
    <w:rsid w:val="00071A7A"/>
    <w:rsid w:val="00077172"/>
    <w:rsid w:val="00094207"/>
    <w:rsid w:val="00095398"/>
    <w:rsid w:val="000A6A54"/>
    <w:rsid w:val="000B2183"/>
    <w:rsid w:val="000B6EBD"/>
    <w:rsid w:val="000C1735"/>
    <w:rsid w:val="000D21C4"/>
    <w:rsid w:val="000D76AD"/>
    <w:rsid w:val="000E271D"/>
    <w:rsid w:val="000E362F"/>
    <w:rsid w:val="000E6B73"/>
    <w:rsid w:val="000F041D"/>
    <w:rsid w:val="00106415"/>
    <w:rsid w:val="00106F7F"/>
    <w:rsid w:val="00111E27"/>
    <w:rsid w:val="001124F4"/>
    <w:rsid w:val="00112E05"/>
    <w:rsid w:val="00115C50"/>
    <w:rsid w:val="00123D8D"/>
    <w:rsid w:val="001262E1"/>
    <w:rsid w:val="00131508"/>
    <w:rsid w:val="0014677B"/>
    <w:rsid w:val="00153A1E"/>
    <w:rsid w:val="0015470C"/>
    <w:rsid w:val="001549D1"/>
    <w:rsid w:val="00160658"/>
    <w:rsid w:val="00160E15"/>
    <w:rsid w:val="001614A5"/>
    <w:rsid w:val="0017034C"/>
    <w:rsid w:val="001825D9"/>
    <w:rsid w:val="00183D8F"/>
    <w:rsid w:val="00186496"/>
    <w:rsid w:val="001878BD"/>
    <w:rsid w:val="0019010E"/>
    <w:rsid w:val="00191057"/>
    <w:rsid w:val="00197638"/>
    <w:rsid w:val="001A1019"/>
    <w:rsid w:val="001A25A3"/>
    <w:rsid w:val="001A3734"/>
    <w:rsid w:val="001B2689"/>
    <w:rsid w:val="001B4949"/>
    <w:rsid w:val="001B6386"/>
    <w:rsid w:val="001B79BD"/>
    <w:rsid w:val="001C221D"/>
    <w:rsid w:val="001C2D82"/>
    <w:rsid w:val="001C6160"/>
    <w:rsid w:val="001C7FCA"/>
    <w:rsid w:val="001D2BBD"/>
    <w:rsid w:val="001D36D7"/>
    <w:rsid w:val="001D6720"/>
    <w:rsid w:val="001D72BC"/>
    <w:rsid w:val="001E3FB8"/>
    <w:rsid w:val="001F05B9"/>
    <w:rsid w:val="001F2CCC"/>
    <w:rsid w:val="00203BFB"/>
    <w:rsid w:val="00203EBD"/>
    <w:rsid w:val="0020512E"/>
    <w:rsid w:val="00214FDE"/>
    <w:rsid w:val="00232348"/>
    <w:rsid w:val="00237350"/>
    <w:rsid w:val="002458C9"/>
    <w:rsid w:val="00245BA4"/>
    <w:rsid w:val="002477D0"/>
    <w:rsid w:val="00251AD3"/>
    <w:rsid w:val="00252B45"/>
    <w:rsid w:val="00252E90"/>
    <w:rsid w:val="00260475"/>
    <w:rsid w:val="00262358"/>
    <w:rsid w:val="00262466"/>
    <w:rsid w:val="00267610"/>
    <w:rsid w:val="00270785"/>
    <w:rsid w:val="002719D1"/>
    <w:rsid w:val="00271CD7"/>
    <w:rsid w:val="002755CB"/>
    <w:rsid w:val="00275795"/>
    <w:rsid w:val="00292047"/>
    <w:rsid w:val="002A17F4"/>
    <w:rsid w:val="002B374D"/>
    <w:rsid w:val="002B757D"/>
    <w:rsid w:val="002C270D"/>
    <w:rsid w:val="002C64FD"/>
    <w:rsid w:val="002E0388"/>
    <w:rsid w:val="002E126A"/>
    <w:rsid w:val="002E3CEC"/>
    <w:rsid w:val="002E6884"/>
    <w:rsid w:val="002E7891"/>
    <w:rsid w:val="002F234B"/>
    <w:rsid w:val="002F4D1C"/>
    <w:rsid w:val="003006AD"/>
    <w:rsid w:val="00304896"/>
    <w:rsid w:val="00307E97"/>
    <w:rsid w:val="00310E7E"/>
    <w:rsid w:val="003169E0"/>
    <w:rsid w:val="00317F1E"/>
    <w:rsid w:val="00320544"/>
    <w:rsid w:val="00321388"/>
    <w:rsid w:val="00322DD8"/>
    <w:rsid w:val="00326910"/>
    <w:rsid w:val="00330DB4"/>
    <w:rsid w:val="00331E07"/>
    <w:rsid w:val="0033280F"/>
    <w:rsid w:val="00334822"/>
    <w:rsid w:val="0033634B"/>
    <w:rsid w:val="00337EDE"/>
    <w:rsid w:val="003407BF"/>
    <w:rsid w:val="00340A20"/>
    <w:rsid w:val="00340AC1"/>
    <w:rsid w:val="00353469"/>
    <w:rsid w:val="003626F8"/>
    <w:rsid w:val="003714A8"/>
    <w:rsid w:val="0037673A"/>
    <w:rsid w:val="00376CE9"/>
    <w:rsid w:val="003816A8"/>
    <w:rsid w:val="00381C7F"/>
    <w:rsid w:val="00391729"/>
    <w:rsid w:val="003927E9"/>
    <w:rsid w:val="003A12F9"/>
    <w:rsid w:val="003A4B12"/>
    <w:rsid w:val="003B3BC4"/>
    <w:rsid w:val="003C0BBD"/>
    <w:rsid w:val="003C5069"/>
    <w:rsid w:val="003C5FA8"/>
    <w:rsid w:val="003D0DFD"/>
    <w:rsid w:val="003D4193"/>
    <w:rsid w:val="003D48C6"/>
    <w:rsid w:val="003D789C"/>
    <w:rsid w:val="003E4851"/>
    <w:rsid w:val="003E4A0F"/>
    <w:rsid w:val="003E4BD5"/>
    <w:rsid w:val="003E7A21"/>
    <w:rsid w:val="003F1481"/>
    <w:rsid w:val="003F3FAF"/>
    <w:rsid w:val="003F67FA"/>
    <w:rsid w:val="00401BB8"/>
    <w:rsid w:val="00401E70"/>
    <w:rsid w:val="00404162"/>
    <w:rsid w:val="00411CE8"/>
    <w:rsid w:val="0041684D"/>
    <w:rsid w:val="00417C58"/>
    <w:rsid w:val="00421641"/>
    <w:rsid w:val="00427E56"/>
    <w:rsid w:val="00427F85"/>
    <w:rsid w:val="00433E66"/>
    <w:rsid w:val="00443697"/>
    <w:rsid w:val="00445B03"/>
    <w:rsid w:val="00447E5D"/>
    <w:rsid w:val="00450C77"/>
    <w:rsid w:val="00451271"/>
    <w:rsid w:val="00452C9B"/>
    <w:rsid w:val="00454777"/>
    <w:rsid w:val="00456C29"/>
    <w:rsid w:val="00461ADE"/>
    <w:rsid w:val="0047417B"/>
    <w:rsid w:val="004759AC"/>
    <w:rsid w:val="0048297C"/>
    <w:rsid w:val="00482BC1"/>
    <w:rsid w:val="00483BD8"/>
    <w:rsid w:val="00493F31"/>
    <w:rsid w:val="00496316"/>
    <w:rsid w:val="004A0912"/>
    <w:rsid w:val="004A16F2"/>
    <w:rsid w:val="004A179D"/>
    <w:rsid w:val="004A34A5"/>
    <w:rsid w:val="004D154B"/>
    <w:rsid w:val="004D259B"/>
    <w:rsid w:val="004D5B02"/>
    <w:rsid w:val="004E01B6"/>
    <w:rsid w:val="004E669D"/>
    <w:rsid w:val="004F3AD1"/>
    <w:rsid w:val="004F6CD4"/>
    <w:rsid w:val="00502B8A"/>
    <w:rsid w:val="00502F1D"/>
    <w:rsid w:val="005134E2"/>
    <w:rsid w:val="00516381"/>
    <w:rsid w:val="0051645B"/>
    <w:rsid w:val="005203A4"/>
    <w:rsid w:val="0052078E"/>
    <w:rsid w:val="00522960"/>
    <w:rsid w:val="00526725"/>
    <w:rsid w:val="005307D5"/>
    <w:rsid w:val="005363E3"/>
    <w:rsid w:val="00536D5D"/>
    <w:rsid w:val="005412C7"/>
    <w:rsid w:val="00541B61"/>
    <w:rsid w:val="005431F0"/>
    <w:rsid w:val="00554AD8"/>
    <w:rsid w:val="00554F71"/>
    <w:rsid w:val="00555345"/>
    <w:rsid w:val="005740D6"/>
    <w:rsid w:val="005767F4"/>
    <w:rsid w:val="00580DA2"/>
    <w:rsid w:val="0058314B"/>
    <w:rsid w:val="00583A69"/>
    <w:rsid w:val="00593FFB"/>
    <w:rsid w:val="0059555F"/>
    <w:rsid w:val="005A7DEF"/>
    <w:rsid w:val="005B00ED"/>
    <w:rsid w:val="005B0D26"/>
    <w:rsid w:val="005B0EED"/>
    <w:rsid w:val="005B1815"/>
    <w:rsid w:val="005B2F06"/>
    <w:rsid w:val="005B34E4"/>
    <w:rsid w:val="005B49B0"/>
    <w:rsid w:val="005B698D"/>
    <w:rsid w:val="005C2048"/>
    <w:rsid w:val="005C254B"/>
    <w:rsid w:val="005C3651"/>
    <w:rsid w:val="005C660E"/>
    <w:rsid w:val="005D625B"/>
    <w:rsid w:val="005D6495"/>
    <w:rsid w:val="005D68CE"/>
    <w:rsid w:val="005E2AE1"/>
    <w:rsid w:val="005E3D9A"/>
    <w:rsid w:val="005E5C28"/>
    <w:rsid w:val="005F1FCC"/>
    <w:rsid w:val="006003D1"/>
    <w:rsid w:val="00605891"/>
    <w:rsid w:val="006065B1"/>
    <w:rsid w:val="00606A77"/>
    <w:rsid w:val="00612333"/>
    <w:rsid w:val="00615E33"/>
    <w:rsid w:val="006167E1"/>
    <w:rsid w:val="00617742"/>
    <w:rsid w:val="00620387"/>
    <w:rsid w:val="0063039A"/>
    <w:rsid w:val="0063162F"/>
    <w:rsid w:val="0063341E"/>
    <w:rsid w:val="00637180"/>
    <w:rsid w:val="006371DC"/>
    <w:rsid w:val="0064106D"/>
    <w:rsid w:val="00641C0C"/>
    <w:rsid w:val="00641F68"/>
    <w:rsid w:val="00642A66"/>
    <w:rsid w:val="00653E58"/>
    <w:rsid w:val="00661503"/>
    <w:rsid w:val="00661F30"/>
    <w:rsid w:val="00664E97"/>
    <w:rsid w:val="006675F4"/>
    <w:rsid w:val="00671914"/>
    <w:rsid w:val="00671B68"/>
    <w:rsid w:val="006763EF"/>
    <w:rsid w:val="006832FF"/>
    <w:rsid w:val="006935E9"/>
    <w:rsid w:val="00693C15"/>
    <w:rsid w:val="006956CF"/>
    <w:rsid w:val="00696E77"/>
    <w:rsid w:val="006A16D8"/>
    <w:rsid w:val="006B0541"/>
    <w:rsid w:val="006D5D26"/>
    <w:rsid w:val="006D78D4"/>
    <w:rsid w:val="006E0FD1"/>
    <w:rsid w:val="006E3351"/>
    <w:rsid w:val="006E60FC"/>
    <w:rsid w:val="006E629B"/>
    <w:rsid w:val="006F2631"/>
    <w:rsid w:val="006F5E93"/>
    <w:rsid w:val="00702180"/>
    <w:rsid w:val="00704000"/>
    <w:rsid w:val="00735324"/>
    <w:rsid w:val="007363B6"/>
    <w:rsid w:val="007376A9"/>
    <w:rsid w:val="00737D39"/>
    <w:rsid w:val="00744998"/>
    <w:rsid w:val="00745E77"/>
    <w:rsid w:val="00753AA7"/>
    <w:rsid w:val="007542A4"/>
    <w:rsid w:val="0076030F"/>
    <w:rsid w:val="0076096E"/>
    <w:rsid w:val="00762D0A"/>
    <w:rsid w:val="007651B6"/>
    <w:rsid w:val="007712A8"/>
    <w:rsid w:val="007720F8"/>
    <w:rsid w:val="00773DAC"/>
    <w:rsid w:val="00777501"/>
    <w:rsid w:val="00780644"/>
    <w:rsid w:val="0078193E"/>
    <w:rsid w:val="007843B9"/>
    <w:rsid w:val="00784E83"/>
    <w:rsid w:val="00785550"/>
    <w:rsid w:val="00786AE6"/>
    <w:rsid w:val="00787287"/>
    <w:rsid w:val="00795FED"/>
    <w:rsid w:val="00796F50"/>
    <w:rsid w:val="007B0B89"/>
    <w:rsid w:val="007B3AC4"/>
    <w:rsid w:val="007B3B84"/>
    <w:rsid w:val="007B4A17"/>
    <w:rsid w:val="007C0AC9"/>
    <w:rsid w:val="007C3FC5"/>
    <w:rsid w:val="007D4E3C"/>
    <w:rsid w:val="007D61FB"/>
    <w:rsid w:val="007D7EDF"/>
    <w:rsid w:val="007F7BA6"/>
    <w:rsid w:val="008043B8"/>
    <w:rsid w:val="00812D71"/>
    <w:rsid w:val="0081350F"/>
    <w:rsid w:val="00825FB8"/>
    <w:rsid w:val="0082729A"/>
    <w:rsid w:val="0083464E"/>
    <w:rsid w:val="00835798"/>
    <w:rsid w:val="008361DC"/>
    <w:rsid w:val="00836EF5"/>
    <w:rsid w:val="00840AC3"/>
    <w:rsid w:val="00840DEA"/>
    <w:rsid w:val="00843B0F"/>
    <w:rsid w:val="00843C65"/>
    <w:rsid w:val="00852108"/>
    <w:rsid w:val="0085259B"/>
    <w:rsid w:val="00860590"/>
    <w:rsid w:val="00862D87"/>
    <w:rsid w:val="00865E88"/>
    <w:rsid w:val="0087344E"/>
    <w:rsid w:val="008762E5"/>
    <w:rsid w:val="00886663"/>
    <w:rsid w:val="008973B1"/>
    <w:rsid w:val="008A0748"/>
    <w:rsid w:val="008A47BF"/>
    <w:rsid w:val="008A7067"/>
    <w:rsid w:val="008B4BE0"/>
    <w:rsid w:val="008C2C1C"/>
    <w:rsid w:val="008C6368"/>
    <w:rsid w:val="008D1A58"/>
    <w:rsid w:val="008D35EE"/>
    <w:rsid w:val="008D3DCB"/>
    <w:rsid w:val="008E2869"/>
    <w:rsid w:val="008E3E98"/>
    <w:rsid w:val="008E5CAE"/>
    <w:rsid w:val="008E75C5"/>
    <w:rsid w:val="008F0DE4"/>
    <w:rsid w:val="008F52B5"/>
    <w:rsid w:val="008F7ABC"/>
    <w:rsid w:val="00900C73"/>
    <w:rsid w:val="009011C4"/>
    <w:rsid w:val="00902115"/>
    <w:rsid w:val="00903AD9"/>
    <w:rsid w:val="009107F5"/>
    <w:rsid w:val="0091195F"/>
    <w:rsid w:val="009211D9"/>
    <w:rsid w:val="00941055"/>
    <w:rsid w:val="00941435"/>
    <w:rsid w:val="009421BF"/>
    <w:rsid w:val="009465E9"/>
    <w:rsid w:val="00950D2E"/>
    <w:rsid w:val="00960C5B"/>
    <w:rsid w:val="009631AF"/>
    <w:rsid w:val="00963F5D"/>
    <w:rsid w:val="00965CF7"/>
    <w:rsid w:val="00975EB9"/>
    <w:rsid w:val="00975F9B"/>
    <w:rsid w:val="0097733E"/>
    <w:rsid w:val="00985532"/>
    <w:rsid w:val="00986559"/>
    <w:rsid w:val="00995945"/>
    <w:rsid w:val="00997207"/>
    <w:rsid w:val="009A0E3F"/>
    <w:rsid w:val="009A6903"/>
    <w:rsid w:val="009A69F8"/>
    <w:rsid w:val="009A797C"/>
    <w:rsid w:val="009B26B0"/>
    <w:rsid w:val="009B39B3"/>
    <w:rsid w:val="009B5558"/>
    <w:rsid w:val="009C62C7"/>
    <w:rsid w:val="009C6356"/>
    <w:rsid w:val="009D1077"/>
    <w:rsid w:val="009D16A6"/>
    <w:rsid w:val="009D4905"/>
    <w:rsid w:val="009D7878"/>
    <w:rsid w:val="009E07C7"/>
    <w:rsid w:val="009E1E46"/>
    <w:rsid w:val="009E41A2"/>
    <w:rsid w:val="009E64D9"/>
    <w:rsid w:val="009F3CA1"/>
    <w:rsid w:val="009F7E78"/>
    <w:rsid w:val="00A014F1"/>
    <w:rsid w:val="00A05167"/>
    <w:rsid w:val="00A1220F"/>
    <w:rsid w:val="00A21F51"/>
    <w:rsid w:val="00A22B34"/>
    <w:rsid w:val="00A249DB"/>
    <w:rsid w:val="00A32E8B"/>
    <w:rsid w:val="00A35099"/>
    <w:rsid w:val="00A5298A"/>
    <w:rsid w:val="00A52B7F"/>
    <w:rsid w:val="00A54E23"/>
    <w:rsid w:val="00A55B65"/>
    <w:rsid w:val="00A55CF4"/>
    <w:rsid w:val="00A60B0C"/>
    <w:rsid w:val="00A623F6"/>
    <w:rsid w:val="00A65303"/>
    <w:rsid w:val="00A655FC"/>
    <w:rsid w:val="00A65EFF"/>
    <w:rsid w:val="00A679A1"/>
    <w:rsid w:val="00A73D38"/>
    <w:rsid w:val="00A74E61"/>
    <w:rsid w:val="00A8057D"/>
    <w:rsid w:val="00A8096D"/>
    <w:rsid w:val="00A81114"/>
    <w:rsid w:val="00A9064F"/>
    <w:rsid w:val="00A90941"/>
    <w:rsid w:val="00A9336D"/>
    <w:rsid w:val="00A9411B"/>
    <w:rsid w:val="00A97406"/>
    <w:rsid w:val="00AA19EF"/>
    <w:rsid w:val="00AA6B04"/>
    <w:rsid w:val="00AB4F8B"/>
    <w:rsid w:val="00AB6610"/>
    <w:rsid w:val="00AD0883"/>
    <w:rsid w:val="00AD229C"/>
    <w:rsid w:val="00AE2952"/>
    <w:rsid w:val="00AE3CFF"/>
    <w:rsid w:val="00AE4CF3"/>
    <w:rsid w:val="00AF2389"/>
    <w:rsid w:val="00AF76B0"/>
    <w:rsid w:val="00AF7713"/>
    <w:rsid w:val="00B14595"/>
    <w:rsid w:val="00B14FC1"/>
    <w:rsid w:val="00B15CC8"/>
    <w:rsid w:val="00B210D5"/>
    <w:rsid w:val="00B2371D"/>
    <w:rsid w:val="00B27759"/>
    <w:rsid w:val="00B31A54"/>
    <w:rsid w:val="00B35954"/>
    <w:rsid w:val="00B35DA3"/>
    <w:rsid w:val="00B378BD"/>
    <w:rsid w:val="00B4171B"/>
    <w:rsid w:val="00B42C36"/>
    <w:rsid w:val="00B62C7A"/>
    <w:rsid w:val="00B63A3B"/>
    <w:rsid w:val="00B679A7"/>
    <w:rsid w:val="00B73798"/>
    <w:rsid w:val="00B800A6"/>
    <w:rsid w:val="00B819FA"/>
    <w:rsid w:val="00B87C7F"/>
    <w:rsid w:val="00B91A08"/>
    <w:rsid w:val="00B91DAC"/>
    <w:rsid w:val="00B94BFC"/>
    <w:rsid w:val="00BA303A"/>
    <w:rsid w:val="00BA4957"/>
    <w:rsid w:val="00BA635F"/>
    <w:rsid w:val="00BB1600"/>
    <w:rsid w:val="00BB1D57"/>
    <w:rsid w:val="00BB393A"/>
    <w:rsid w:val="00BC0BC3"/>
    <w:rsid w:val="00BC2A84"/>
    <w:rsid w:val="00BC4938"/>
    <w:rsid w:val="00BC6D44"/>
    <w:rsid w:val="00BD6D24"/>
    <w:rsid w:val="00BE1414"/>
    <w:rsid w:val="00BE45D1"/>
    <w:rsid w:val="00BE7B9C"/>
    <w:rsid w:val="00BF1B00"/>
    <w:rsid w:val="00BF4272"/>
    <w:rsid w:val="00BF73AE"/>
    <w:rsid w:val="00C006B8"/>
    <w:rsid w:val="00C033E0"/>
    <w:rsid w:val="00C10483"/>
    <w:rsid w:val="00C10944"/>
    <w:rsid w:val="00C10947"/>
    <w:rsid w:val="00C1161A"/>
    <w:rsid w:val="00C1212B"/>
    <w:rsid w:val="00C125BA"/>
    <w:rsid w:val="00C14B81"/>
    <w:rsid w:val="00C14D46"/>
    <w:rsid w:val="00C151C8"/>
    <w:rsid w:val="00C15479"/>
    <w:rsid w:val="00C21049"/>
    <w:rsid w:val="00C220D4"/>
    <w:rsid w:val="00C23F75"/>
    <w:rsid w:val="00C27BD6"/>
    <w:rsid w:val="00C30BBD"/>
    <w:rsid w:val="00C50720"/>
    <w:rsid w:val="00C50B60"/>
    <w:rsid w:val="00C51AFB"/>
    <w:rsid w:val="00C54437"/>
    <w:rsid w:val="00C60815"/>
    <w:rsid w:val="00C66172"/>
    <w:rsid w:val="00C8668B"/>
    <w:rsid w:val="00C8779B"/>
    <w:rsid w:val="00C93ACE"/>
    <w:rsid w:val="00C9409D"/>
    <w:rsid w:val="00C97A58"/>
    <w:rsid w:val="00CA1F6A"/>
    <w:rsid w:val="00CA4D39"/>
    <w:rsid w:val="00CB2794"/>
    <w:rsid w:val="00CC16EE"/>
    <w:rsid w:val="00CC2E5E"/>
    <w:rsid w:val="00CC3A9E"/>
    <w:rsid w:val="00CD5F70"/>
    <w:rsid w:val="00CD7FB3"/>
    <w:rsid w:val="00CE0138"/>
    <w:rsid w:val="00CE3720"/>
    <w:rsid w:val="00CE4FD7"/>
    <w:rsid w:val="00CE713F"/>
    <w:rsid w:val="00CF029B"/>
    <w:rsid w:val="00CF430A"/>
    <w:rsid w:val="00CF480D"/>
    <w:rsid w:val="00CF53B5"/>
    <w:rsid w:val="00D12D31"/>
    <w:rsid w:val="00D17167"/>
    <w:rsid w:val="00D204A6"/>
    <w:rsid w:val="00D24187"/>
    <w:rsid w:val="00D27275"/>
    <w:rsid w:val="00D339F3"/>
    <w:rsid w:val="00D34064"/>
    <w:rsid w:val="00D34262"/>
    <w:rsid w:val="00D41D99"/>
    <w:rsid w:val="00D428A1"/>
    <w:rsid w:val="00D478AE"/>
    <w:rsid w:val="00D51569"/>
    <w:rsid w:val="00D518EC"/>
    <w:rsid w:val="00D5318E"/>
    <w:rsid w:val="00D5678F"/>
    <w:rsid w:val="00D56EF3"/>
    <w:rsid w:val="00D62924"/>
    <w:rsid w:val="00D64BAB"/>
    <w:rsid w:val="00D66C34"/>
    <w:rsid w:val="00D7025B"/>
    <w:rsid w:val="00D82A02"/>
    <w:rsid w:val="00D85977"/>
    <w:rsid w:val="00D95E6C"/>
    <w:rsid w:val="00D9690A"/>
    <w:rsid w:val="00D9794C"/>
    <w:rsid w:val="00DA1CF3"/>
    <w:rsid w:val="00DA36CC"/>
    <w:rsid w:val="00DA38B4"/>
    <w:rsid w:val="00DA7EE7"/>
    <w:rsid w:val="00DA7FC0"/>
    <w:rsid w:val="00DB21CD"/>
    <w:rsid w:val="00DB2A2F"/>
    <w:rsid w:val="00DD1692"/>
    <w:rsid w:val="00DD16C7"/>
    <w:rsid w:val="00DD402C"/>
    <w:rsid w:val="00DE0FBE"/>
    <w:rsid w:val="00DE2EE2"/>
    <w:rsid w:val="00DE6A93"/>
    <w:rsid w:val="00DF11D3"/>
    <w:rsid w:val="00DF1327"/>
    <w:rsid w:val="00DF4C90"/>
    <w:rsid w:val="00DF69D4"/>
    <w:rsid w:val="00E01593"/>
    <w:rsid w:val="00E02158"/>
    <w:rsid w:val="00E029DE"/>
    <w:rsid w:val="00E02A25"/>
    <w:rsid w:val="00E0449D"/>
    <w:rsid w:val="00E05CC7"/>
    <w:rsid w:val="00E10B42"/>
    <w:rsid w:val="00E204B3"/>
    <w:rsid w:val="00E225FD"/>
    <w:rsid w:val="00E3123A"/>
    <w:rsid w:val="00E368B8"/>
    <w:rsid w:val="00E37915"/>
    <w:rsid w:val="00E40674"/>
    <w:rsid w:val="00E46838"/>
    <w:rsid w:val="00E574BC"/>
    <w:rsid w:val="00E70969"/>
    <w:rsid w:val="00E70A62"/>
    <w:rsid w:val="00E72D1C"/>
    <w:rsid w:val="00E733FF"/>
    <w:rsid w:val="00E85811"/>
    <w:rsid w:val="00E87F1C"/>
    <w:rsid w:val="00E94A77"/>
    <w:rsid w:val="00E9560B"/>
    <w:rsid w:val="00EA0C5B"/>
    <w:rsid w:val="00EA3B3B"/>
    <w:rsid w:val="00EA5857"/>
    <w:rsid w:val="00EA75FC"/>
    <w:rsid w:val="00EB184E"/>
    <w:rsid w:val="00EB2300"/>
    <w:rsid w:val="00EB5233"/>
    <w:rsid w:val="00EB79C8"/>
    <w:rsid w:val="00EC17A5"/>
    <w:rsid w:val="00EC7D53"/>
    <w:rsid w:val="00EE5E56"/>
    <w:rsid w:val="00EF3B5C"/>
    <w:rsid w:val="00EF54A6"/>
    <w:rsid w:val="00EF5660"/>
    <w:rsid w:val="00F065C7"/>
    <w:rsid w:val="00F101C3"/>
    <w:rsid w:val="00F13663"/>
    <w:rsid w:val="00F243EE"/>
    <w:rsid w:val="00F25B3A"/>
    <w:rsid w:val="00F26BC1"/>
    <w:rsid w:val="00F27DE5"/>
    <w:rsid w:val="00F34D33"/>
    <w:rsid w:val="00F37AE7"/>
    <w:rsid w:val="00F44870"/>
    <w:rsid w:val="00F45C56"/>
    <w:rsid w:val="00F5088A"/>
    <w:rsid w:val="00F53B47"/>
    <w:rsid w:val="00F55C0D"/>
    <w:rsid w:val="00F614FA"/>
    <w:rsid w:val="00F63B18"/>
    <w:rsid w:val="00F65209"/>
    <w:rsid w:val="00F72691"/>
    <w:rsid w:val="00F769B0"/>
    <w:rsid w:val="00F76DD5"/>
    <w:rsid w:val="00F81509"/>
    <w:rsid w:val="00F83105"/>
    <w:rsid w:val="00F849B8"/>
    <w:rsid w:val="00F9304B"/>
    <w:rsid w:val="00F93BAF"/>
    <w:rsid w:val="00F94799"/>
    <w:rsid w:val="00F951D3"/>
    <w:rsid w:val="00FA0F3C"/>
    <w:rsid w:val="00FB1BEA"/>
    <w:rsid w:val="00FB4A63"/>
    <w:rsid w:val="00FB62CB"/>
    <w:rsid w:val="00FC04DD"/>
    <w:rsid w:val="00FD72C9"/>
    <w:rsid w:val="00FE27D1"/>
    <w:rsid w:val="00FE644F"/>
    <w:rsid w:val="00FF3B0B"/>
    <w:rsid w:val="00FF4A7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FED54"/>
  <w15:chartTrackingRefBased/>
  <w15:docId w15:val="{0BBD9E44-58D9-4937-851F-A44B7E7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29"/>
  </w:style>
  <w:style w:type="paragraph" w:styleId="Footer">
    <w:name w:val="footer"/>
    <w:basedOn w:val="Normal"/>
    <w:link w:val="FooterChar"/>
    <w:uiPriority w:val="99"/>
    <w:unhideWhenUsed/>
    <w:rsid w:val="0039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Wagar</dc:creator>
  <cp:keywords/>
  <dc:description/>
  <cp:lastModifiedBy>Michelle Koci</cp:lastModifiedBy>
  <cp:revision>5</cp:revision>
  <dcterms:created xsi:type="dcterms:W3CDTF">2020-12-01T17:47:00Z</dcterms:created>
  <dcterms:modified xsi:type="dcterms:W3CDTF">2021-02-05T23:10:00Z</dcterms:modified>
</cp:coreProperties>
</file>